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FD9E" w14:textId="4E2739B6" w:rsidR="00505DB8" w:rsidRPr="00505DB8" w:rsidRDefault="00505DB8" w:rsidP="00505DB8">
      <w:pPr>
        <w:ind w:left="6237"/>
        <w:contextualSpacing/>
        <w:rPr>
          <w:b/>
          <w:bCs/>
          <w:lang w:val="lt-LT"/>
        </w:rPr>
      </w:pPr>
      <w:r w:rsidRPr="00505DB8">
        <w:rPr>
          <w:b/>
          <w:bCs/>
          <w:lang w:val="lt-LT"/>
        </w:rPr>
        <w:t>Konkurso są</w:t>
      </w:r>
      <w:r w:rsidR="00F2520C">
        <w:rPr>
          <w:b/>
          <w:bCs/>
          <w:lang w:val="lt-LT"/>
        </w:rPr>
        <w:t>l</w:t>
      </w:r>
      <w:r w:rsidRPr="00505DB8">
        <w:rPr>
          <w:b/>
          <w:bCs/>
          <w:lang w:val="lt-LT"/>
        </w:rPr>
        <w:t xml:space="preserve">ygų </w:t>
      </w:r>
      <w:r>
        <w:rPr>
          <w:b/>
          <w:bCs/>
          <w:lang w:val="lt-LT"/>
        </w:rPr>
        <w:t>7</w:t>
      </w:r>
      <w:r w:rsidRPr="00505DB8">
        <w:rPr>
          <w:b/>
          <w:bCs/>
          <w:lang w:val="lt-LT"/>
        </w:rPr>
        <w:t xml:space="preserve"> priedas</w:t>
      </w:r>
    </w:p>
    <w:p w14:paraId="13DF5C9C" w14:textId="77777777" w:rsidR="00505DB8" w:rsidRPr="00505DB8" w:rsidRDefault="00505DB8" w:rsidP="00505DB8">
      <w:pPr>
        <w:ind w:left="6237"/>
        <w:contextualSpacing/>
        <w:rPr>
          <w:b/>
          <w:bCs/>
          <w:lang w:val="lt-LT"/>
        </w:rPr>
      </w:pPr>
    </w:p>
    <w:p w14:paraId="7AF087B6" w14:textId="77777777" w:rsidR="00505DB8" w:rsidRPr="00505DB8" w:rsidRDefault="00505DB8" w:rsidP="00505DB8">
      <w:pPr>
        <w:ind w:left="6237"/>
        <w:contextualSpacing/>
        <w:rPr>
          <w:b/>
          <w:bCs/>
          <w:lang w:val="lt-LT"/>
        </w:rPr>
      </w:pPr>
      <w:r w:rsidRPr="00505DB8">
        <w:rPr>
          <w:b/>
          <w:bCs/>
          <w:lang w:val="lt-LT"/>
        </w:rPr>
        <w:t>2026 m. .......................... d.</w:t>
      </w:r>
    </w:p>
    <w:p w14:paraId="78935669" w14:textId="11AA0A7A" w:rsidR="00505DB8" w:rsidRPr="00505DB8" w:rsidRDefault="00505DB8" w:rsidP="00505DB8">
      <w:pPr>
        <w:ind w:left="6237"/>
        <w:contextualSpacing/>
        <w:rPr>
          <w:b/>
          <w:bCs/>
          <w:lang w:val="lt-LT"/>
        </w:rPr>
      </w:pPr>
      <w:r w:rsidRPr="00505DB8">
        <w:rPr>
          <w:b/>
          <w:bCs/>
          <w:lang w:val="lt-LT"/>
        </w:rPr>
        <w:t>Paslaugų pirkimo sutarties</w:t>
      </w:r>
      <w:r w:rsidRPr="00505DB8">
        <w:rPr>
          <w:b/>
          <w:bCs/>
          <w:lang w:val="lt-LT"/>
        </w:rPr>
        <w:br/>
      </w:r>
      <w:r>
        <w:rPr>
          <w:b/>
          <w:bCs/>
          <w:lang w:val="lt-LT"/>
        </w:rPr>
        <w:t>2</w:t>
      </w:r>
      <w:r w:rsidRPr="00505DB8">
        <w:rPr>
          <w:b/>
          <w:bCs/>
          <w:lang w:val="lt-LT"/>
        </w:rPr>
        <w:t xml:space="preserve"> priedas</w:t>
      </w:r>
    </w:p>
    <w:p w14:paraId="22F25018" w14:textId="77777777" w:rsidR="00864AE7" w:rsidRPr="00505DB8" w:rsidRDefault="00864AE7" w:rsidP="00864AE7">
      <w:pPr>
        <w:ind w:firstLine="567"/>
        <w:jc w:val="right"/>
        <w:rPr>
          <w:b/>
        </w:rPr>
      </w:pPr>
    </w:p>
    <w:p w14:paraId="566A0015" w14:textId="77777777" w:rsidR="00A1602B" w:rsidRDefault="00A1602B" w:rsidP="00864AE7">
      <w:pPr>
        <w:ind w:left="-284"/>
        <w:jc w:val="center"/>
        <w:rPr>
          <w:b/>
        </w:rPr>
      </w:pPr>
    </w:p>
    <w:p w14:paraId="65C536C0" w14:textId="2E643C4C" w:rsidR="00505DB8" w:rsidRDefault="00F2520C" w:rsidP="00864AE7">
      <w:pPr>
        <w:ind w:left="-284"/>
        <w:jc w:val="center"/>
        <w:rPr>
          <w:b/>
          <w:lang w:val="lt-LT"/>
        </w:rPr>
      </w:pPr>
      <w:r w:rsidRPr="001C69B9">
        <w:rPr>
          <w:b/>
        </w:rPr>
        <w:t xml:space="preserve">LIETUVOS RESPUBLIKOS SEIMO KANCELIARIJOS INFORMACINĖS SISTEMOS DARBO UŽMOKESČIO APSKAITOS POSISTEMIO DARBO UŽMOKESČIO APSKAITOS MODULIO „ALGA“ IR DARBO LAIKO APSKAITOS MODULIO „PROFIT-WEB“ </w:t>
      </w:r>
      <w:r w:rsidRPr="00450B35">
        <w:rPr>
          <w:b/>
          <w:lang w:eastAsia="lt-LT"/>
        </w:rPr>
        <w:t>AUTORINIO IR TECHNINIO PALAIKYMO</w:t>
      </w:r>
      <w:r w:rsidRPr="001C69B9">
        <w:rPr>
          <w:b/>
        </w:rPr>
        <w:t xml:space="preserve"> </w:t>
      </w:r>
      <w:r w:rsidRPr="00450B35">
        <w:rPr>
          <w:b/>
          <w:lang w:eastAsia="lt-LT"/>
        </w:rPr>
        <w:t xml:space="preserve">BEI VYSTYMO </w:t>
      </w:r>
      <w:r w:rsidRPr="001C69B9">
        <w:rPr>
          <w:b/>
        </w:rPr>
        <w:t>PASLAUGŲ</w:t>
      </w:r>
      <w:r w:rsidRPr="001C69B9">
        <w:rPr>
          <w:b/>
          <w:bCs/>
          <w:lang w:eastAsia="lt-LT"/>
        </w:rPr>
        <w:t xml:space="preserve"> </w:t>
      </w:r>
    </w:p>
    <w:p w14:paraId="44F76483" w14:textId="6D86C1C9" w:rsidR="00864AE7" w:rsidRPr="00EC793A" w:rsidRDefault="00864AE7" w:rsidP="00864AE7">
      <w:pPr>
        <w:ind w:left="-284"/>
        <w:jc w:val="center"/>
        <w:rPr>
          <w:b/>
          <w:lang w:val="lt-LT"/>
        </w:rPr>
      </w:pPr>
      <w:r w:rsidRPr="00EC793A">
        <w:rPr>
          <w:b/>
          <w:lang w:val="lt-LT"/>
        </w:rPr>
        <w:t>TECHNINĖ SPECIFIKACIJA</w:t>
      </w:r>
    </w:p>
    <w:p w14:paraId="6BFBB2FC" w14:textId="77777777" w:rsidR="00F96DFB" w:rsidRPr="005744F3" w:rsidRDefault="00F96DFB" w:rsidP="00F96DFB">
      <w:pPr>
        <w:rPr>
          <w:bCs/>
          <w:lang w:val="lt-LT"/>
        </w:rPr>
      </w:pPr>
    </w:p>
    <w:p w14:paraId="320E6CA0" w14:textId="77777777" w:rsidR="00F96DFB" w:rsidRPr="005744F3" w:rsidRDefault="00F96DFB" w:rsidP="00F96DFB">
      <w:pPr>
        <w:jc w:val="both"/>
        <w:rPr>
          <w:bCs/>
          <w:lang w:val="lt-LT"/>
        </w:rPr>
      </w:pPr>
    </w:p>
    <w:p w14:paraId="6E6A125C" w14:textId="3D46C174" w:rsidR="00F96DFB" w:rsidRPr="00EC793A" w:rsidRDefault="00F96DFB" w:rsidP="00EC793A">
      <w:pPr>
        <w:pStyle w:val="Antrat1"/>
      </w:pPr>
      <w:r w:rsidRPr="00EC793A">
        <w:t>PIRKIMO OBJEKTAS</w:t>
      </w:r>
    </w:p>
    <w:p w14:paraId="764F4443" w14:textId="43FA74FB" w:rsidR="00F96DFB" w:rsidRPr="0087145C" w:rsidRDefault="0087145C" w:rsidP="0087145C">
      <w:pPr>
        <w:pStyle w:val="Sraopastraipa"/>
        <w:ind w:left="0"/>
        <w:jc w:val="both"/>
        <w:rPr>
          <w:lang w:val="lt-LT"/>
        </w:rPr>
      </w:pPr>
      <w:r w:rsidRPr="00D604AE">
        <w:rPr>
          <w:lang w:val="lt-LT"/>
        </w:rPr>
        <w:t xml:space="preserve">1.1. </w:t>
      </w:r>
      <w:r w:rsidR="00505DB8" w:rsidRPr="00D604AE">
        <w:rPr>
          <w:lang w:val="lt-LT"/>
        </w:rPr>
        <w:t>Lietuvos Respublikos Seimo kanceliarijos informacinės sistemos Darbo užmokesčio apskaitos posistemio</w:t>
      </w:r>
      <w:r w:rsidR="00AC3879" w:rsidRPr="00D604AE">
        <w:rPr>
          <w:lang w:val="lt-LT"/>
        </w:rPr>
        <w:t xml:space="preserve"> </w:t>
      </w:r>
      <w:r w:rsidR="00505DB8" w:rsidRPr="00D604AE">
        <w:rPr>
          <w:lang w:val="lt-LT"/>
        </w:rPr>
        <w:t xml:space="preserve">Darbo užmokesčio apskaitos modulio „Alga“ ir Darbo laiko apskaitos modulio „Profit-Web“ (toliau – Programinė įranga, PĮ) autorinio </w:t>
      </w:r>
      <w:r w:rsidR="00D604AE" w:rsidRPr="00D604AE">
        <w:rPr>
          <w:lang w:val="lt-LT"/>
        </w:rPr>
        <w:t xml:space="preserve">ir </w:t>
      </w:r>
      <w:r w:rsidR="00505DB8" w:rsidRPr="00D604AE">
        <w:rPr>
          <w:lang w:val="lt-LT"/>
        </w:rPr>
        <w:t xml:space="preserve">techninio palaikymo </w:t>
      </w:r>
      <w:r w:rsidR="00D604AE" w:rsidRPr="00D604AE">
        <w:rPr>
          <w:lang w:val="lt-LT"/>
        </w:rPr>
        <w:t xml:space="preserve">bei vystymo </w:t>
      </w:r>
      <w:r w:rsidR="00F96DFB" w:rsidRPr="00D604AE">
        <w:rPr>
          <w:lang w:val="lt-LT"/>
        </w:rPr>
        <w:t>paslaugos</w:t>
      </w:r>
      <w:r w:rsidR="00F44269" w:rsidRPr="00D604AE">
        <w:rPr>
          <w:lang w:val="lt-LT"/>
        </w:rPr>
        <w:t xml:space="preserve"> (toliau – Paslaugos)</w:t>
      </w:r>
      <w:r w:rsidR="00F96DFB" w:rsidRPr="00D604AE">
        <w:rPr>
          <w:lang w:val="lt-LT"/>
        </w:rPr>
        <w:t>.</w:t>
      </w:r>
      <w:r w:rsidR="00F96DFB" w:rsidRPr="0087145C">
        <w:rPr>
          <w:lang w:val="lt-LT"/>
        </w:rPr>
        <w:t xml:space="preserve"> </w:t>
      </w:r>
    </w:p>
    <w:p w14:paraId="36573C24" w14:textId="77777777" w:rsidR="0087145C" w:rsidRPr="00D604AE" w:rsidRDefault="0087145C" w:rsidP="0073022F">
      <w:pPr>
        <w:jc w:val="both"/>
        <w:rPr>
          <w:lang w:val="lt-LT"/>
        </w:rPr>
      </w:pPr>
    </w:p>
    <w:p w14:paraId="1323050A" w14:textId="53BDA36B" w:rsidR="0087145C" w:rsidRPr="0087145C" w:rsidRDefault="00AB487C" w:rsidP="0087145C">
      <w:pPr>
        <w:jc w:val="both"/>
        <w:rPr>
          <w:bCs/>
          <w:lang w:val="lt-LT"/>
        </w:rPr>
      </w:pPr>
      <w:r>
        <w:rPr>
          <w:bCs/>
          <w:lang w:val="lt-LT"/>
        </w:rPr>
        <w:t>1</w:t>
      </w:r>
      <w:r w:rsidR="0087145C" w:rsidRPr="0087145C">
        <w:rPr>
          <w:bCs/>
          <w:lang w:val="lt-LT"/>
        </w:rPr>
        <w:t>.</w:t>
      </w:r>
      <w:r>
        <w:rPr>
          <w:bCs/>
          <w:lang w:val="lt-LT"/>
        </w:rPr>
        <w:t>2</w:t>
      </w:r>
      <w:r w:rsidR="0087145C" w:rsidRPr="0087145C">
        <w:rPr>
          <w:bCs/>
          <w:lang w:val="lt-LT"/>
        </w:rPr>
        <w:t>. 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t. y. perkama tik nematerialaus pobūdžio (intelektinė) paslauga, nesusijusi su materialaus objekto sukūrimu, kurios teikimo metu nėra numatomas reikšmingas neigiamas poveikis aplinkai, nesukuriamas taršos šaltinis ir negeneruojamos atliekos.</w:t>
      </w:r>
    </w:p>
    <w:p w14:paraId="418514F8" w14:textId="77777777" w:rsidR="0087145C" w:rsidRPr="0087145C" w:rsidRDefault="0087145C" w:rsidP="0087145C">
      <w:pPr>
        <w:jc w:val="both"/>
        <w:rPr>
          <w:bCs/>
          <w:lang w:val="lt-LT"/>
        </w:rPr>
      </w:pPr>
    </w:p>
    <w:p w14:paraId="29823ABF" w14:textId="686A4C94" w:rsidR="0087145C" w:rsidRPr="0087145C" w:rsidRDefault="00AB487C" w:rsidP="0087145C">
      <w:pPr>
        <w:jc w:val="both"/>
        <w:rPr>
          <w:bCs/>
          <w:lang w:val="lt-LT"/>
        </w:rPr>
      </w:pPr>
      <w:r>
        <w:rPr>
          <w:bCs/>
          <w:lang w:val="lt-LT"/>
        </w:rPr>
        <w:t>1</w:t>
      </w:r>
      <w:r w:rsidR="0087145C" w:rsidRPr="0087145C">
        <w:rPr>
          <w:bCs/>
          <w:lang w:val="lt-LT"/>
        </w:rPr>
        <w:t>.</w:t>
      </w:r>
      <w:r>
        <w:rPr>
          <w:bCs/>
          <w:lang w:val="lt-LT"/>
        </w:rPr>
        <w:t>3</w:t>
      </w:r>
      <w:r w:rsidR="0087145C" w:rsidRPr="0087145C">
        <w:rPr>
          <w:bCs/>
          <w:lang w:val="lt-LT"/>
        </w:rPr>
        <w:t xml:space="preserve">. Paslaugos neturi kelti grėsmės nacionaliniam saugumui. Paslaugų teikimas negali būti vykdomas iš Lietuvos Respublikos viešųjų pirkimų įstatymo 92 straipsnio 14 dalyje numatytame sąraše nurodytų valstybių ar teritorijų. </w:t>
      </w:r>
    </w:p>
    <w:p w14:paraId="04148443" w14:textId="77777777" w:rsidR="0087145C" w:rsidRPr="0087145C" w:rsidRDefault="0087145C" w:rsidP="0087145C">
      <w:pPr>
        <w:jc w:val="both"/>
        <w:rPr>
          <w:bCs/>
          <w:lang w:val="lt-LT"/>
        </w:rPr>
      </w:pPr>
    </w:p>
    <w:p w14:paraId="2222ADC6" w14:textId="15062A1C" w:rsidR="0087145C" w:rsidRPr="0087145C" w:rsidRDefault="00AB487C" w:rsidP="0087145C">
      <w:pPr>
        <w:jc w:val="both"/>
        <w:rPr>
          <w:bCs/>
          <w:lang w:val="lt-LT"/>
        </w:rPr>
      </w:pPr>
      <w:r>
        <w:rPr>
          <w:bCs/>
          <w:lang w:val="lt-LT"/>
        </w:rPr>
        <w:t>1</w:t>
      </w:r>
      <w:r w:rsidR="0087145C" w:rsidRPr="0087145C">
        <w:rPr>
          <w:bCs/>
          <w:lang w:val="lt-LT"/>
        </w:rPr>
        <w:t>.</w:t>
      </w:r>
      <w:r>
        <w:rPr>
          <w:bCs/>
          <w:lang w:val="lt-LT"/>
        </w:rPr>
        <w:t>4</w:t>
      </w:r>
      <w:r w:rsidR="0087145C" w:rsidRPr="0087145C">
        <w:rPr>
          <w:bCs/>
          <w:lang w:val="lt-LT"/>
        </w:rPr>
        <w:t>.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27713795" w14:textId="77777777" w:rsidR="0087145C" w:rsidRPr="0087145C" w:rsidRDefault="0087145C" w:rsidP="0087145C">
      <w:pPr>
        <w:jc w:val="both"/>
        <w:rPr>
          <w:bCs/>
          <w:lang w:val="lt-LT"/>
        </w:rPr>
      </w:pPr>
    </w:p>
    <w:p w14:paraId="48E52367" w14:textId="6B1DF78E" w:rsidR="0087145C" w:rsidRPr="0087145C" w:rsidRDefault="00AB487C" w:rsidP="0087145C">
      <w:pPr>
        <w:jc w:val="both"/>
        <w:rPr>
          <w:bCs/>
          <w:lang w:val="lt-LT"/>
        </w:rPr>
      </w:pPr>
      <w:r>
        <w:rPr>
          <w:bCs/>
          <w:lang w:val="lt-LT"/>
        </w:rPr>
        <w:t>1</w:t>
      </w:r>
      <w:r w:rsidR="0087145C" w:rsidRPr="0087145C">
        <w:rPr>
          <w:bCs/>
          <w:lang w:val="lt-LT"/>
        </w:rPr>
        <w:t>.</w:t>
      </w:r>
      <w:r>
        <w:rPr>
          <w:bCs/>
          <w:lang w:val="lt-LT"/>
        </w:rPr>
        <w:t>5</w:t>
      </w:r>
      <w:r w:rsidR="0087145C" w:rsidRPr="0087145C">
        <w:rPr>
          <w:bCs/>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198BF28C" w14:textId="77777777" w:rsidR="0087145C" w:rsidRPr="0087145C" w:rsidRDefault="0087145C" w:rsidP="0087145C">
      <w:pPr>
        <w:jc w:val="both"/>
        <w:rPr>
          <w:bCs/>
          <w:lang w:val="lt-LT"/>
        </w:rPr>
      </w:pPr>
    </w:p>
    <w:p w14:paraId="28E4AD51" w14:textId="302E957C" w:rsidR="0087145C" w:rsidRPr="0087145C" w:rsidRDefault="00AB487C" w:rsidP="0087145C">
      <w:pPr>
        <w:jc w:val="both"/>
        <w:rPr>
          <w:bCs/>
          <w:lang w:val="lt-LT"/>
        </w:rPr>
      </w:pPr>
      <w:r>
        <w:rPr>
          <w:bCs/>
          <w:lang w:val="lt-LT"/>
        </w:rPr>
        <w:t>1</w:t>
      </w:r>
      <w:r w:rsidR="0087145C" w:rsidRPr="0087145C">
        <w:rPr>
          <w:bCs/>
          <w:lang w:val="lt-LT"/>
        </w:rPr>
        <w:t>.</w:t>
      </w:r>
      <w:r>
        <w:rPr>
          <w:bCs/>
          <w:lang w:val="lt-LT"/>
        </w:rPr>
        <w:t>6</w:t>
      </w:r>
      <w:r w:rsidR="0087145C" w:rsidRPr="0087145C">
        <w:rPr>
          <w:bCs/>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8567300" w14:textId="77777777" w:rsidR="0087145C" w:rsidRDefault="0087145C" w:rsidP="0073022F">
      <w:pPr>
        <w:jc w:val="both"/>
        <w:rPr>
          <w:bCs/>
          <w:lang w:val="lt-LT"/>
        </w:rPr>
      </w:pPr>
    </w:p>
    <w:p w14:paraId="7CE53E3B" w14:textId="77777777" w:rsidR="00A1602B" w:rsidRPr="0073022F" w:rsidRDefault="00A1602B" w:rsidP="0073022F">
      <w:pPr>
        <w:jc w:val="both"/>
        <w:rPr>
          <w:bCs/>
          <w:lang w:val="lt-LT"/>
        </w:rPr>
      </w:pPr>
    </w:p>
    <w:p w14:paraId="61909F20" w14:textId="77777777" w:rsidR="009D0840" w:rsidRPr="00A27C59" w:rsidRDefault="009D0840" w:rsidP="009D0840">
      <w:pPr>
        <w:pStyle w:val="Antrat1"/>
      </w:pPr>
      <w:r w:rsidRPr="00A27C59">
        <w:lastRenderedPageBreak/>
        <w:tab/>
        <w:t>NAUDOJAMA PROGRAMINĖ ĮRANGA</w:t>
      </w:r>
    </w:p>
    <w:p w14:paraId="04358AEF" w14:textId="05C7E03D" w:rsidR="009D0840" w:rsidRPr="00A27C59" w:rsidRDefault="00281899" w:rsidP="00281899">
      <w:pPr>
        <w:pStyle w:val="Sraopastraipa"/>
        <w:numPr>
          <w:ilvl w:val="1"/>
          <w:numId w:val="27"/>
        </w:numPr>
        <w:jc w:val="both"/>
        <w:rPr>
          <w:bCs/>
          <w:lang w:val="lt-LT"/>
        </w:rPr>
      </w:pPr>
      <w:r w:rsidRPr="00A27C59">
        <w:rPr>
          <w:bCs/>
          <w:lang w:val="lt-LT"/>
        </w:rPr>
        <w:t xml:space="preserve"> </w:t>
      </w:r>
      <w:r w:rsidR="009D0840" w:rsidRPr="00A27C59">
        <w:rPr>
          <w:bCs/>
          <w:lang w:val="lt-LT"/>
        </w:rPr>
        <w:t>PĮ Žmogiškųjų resursų valdymo sistemą Alga HR Oracle SQL iki 2000 darbo sutarčių sudaro:</w:t>
      </w:r>
    </w:p>
    <w:p w14:paraId="151FB36A" w14:textId="5E2E3121" w:rsidR="009D0840" w:rsidRPr="00A27C59" w:rsidRDefault="009D0840" w:rsidP="00281899">
      <w:pPr>
        <w:pStyle w:val="Sraopastraipa"/>
        <w:numPr>
          <w:ilvl w:val="2"/>
          <w:numId w:val="27"/>
        </w:numPr>
        <w:ind w:left="1418" w:hanging="709"/>
        <w:jc w:val="both"/>
        <w:rPr>
          <w:bCs/>
          <w:lang w:val="lt-LT"/>
        </w:rPr>
      </w:pPr>
      <w:r w:rsidRPr="00A27C59">
        <w:rPr>
          <w:bCs/>
          <w:lang w:val="lt-LT"/>
        </w:rPr>
        <w:t xml:space="preserve">Darbo apmokėjimo procesų valdymo ir apskaitos, duomenų importo, darbo laiko valdymo ir apskaitos, darbo grafikų moduliai – 1 serverio licencija, 4 vardinės darbo vietos licencijos, 1 peržiūros darbo vietos licencija. </w:t>
      </w:r>
    </w:p>
    <w:p w14:paraId="7C32B302" w14:textId="1CFDDF29" w:rsidR="009D0840" w:rsidRPr="00A27C59" w:rsidRDefault="009D0840" w:rsidP="00281899">
      <w:pPr>
        <w:pStyle w:val="Sraopastraipa"/>
        <w:numPr>
          <w:ilvl w:val="2"/>
          <w:numId w:val="27"/>
        </w:numPr>
        <w:ind w:left="1418" w:hanging="709"/>
        <w:jc w:val="both"/>
        <w:rPr>
          <w:bCs/>
          <w:lang w:val="lt-LT"/>
        </w:rPr>
      </w:pPr>
      <w:r w:rsidRPr="00A27C59">
        <w:rPr>
          <w:bCs/>
          <w:lang w:val="lt-LT"/>
        </w:rPr>
        <w:t>PĮ pagal Lietuvos Respublikos Seimo kanceliarijos poreik</w:t>
      </w:r>
      <w:r w:rsidR="00B14600" w:rsidRPr="00A27C59">
        <w:rPr>
          <w:bCs/>
          <w:lang w:val="lt-LT"/>
        </w:rPr>
        <w:t>ius</w:t>
      </w:r>
      <w:r w:rsidRPr="00A27C59">
        <w:rPr>
          <w:bCs/>
          <w:lang w:val="lt-LT"/>
        </w:rPr>
        <w:t>:</w:t>
      </w:r>
    </w:p>
    <w:p w14:paraId="400A5B32" w14:textId="77777777" w:rsidR="009D0840" w:rsidRPr="00A27C59" w:rsidRDefault="009D0840" w:rsidP="00281899">
      <w:pPr>
        <w:pStyle w:val="Sraopastraipa"/>
        <w:numPr>
          <w:ilvl w:val="3"/>
          <w:numId w:val="27"/>
        </w:numPr>
        <w:ind w:left="2127" w:hanging="1047"/>
        <w:jc w:val="both"/>
        <w:rPr>
          <w:bCs/>
          <w:lang w:val="lt-LT"/>
        </w:rPr>
      </w:pPr>
      <w:r w:rsidRPr="00A27C59">
        <w:rPr>
          <w:bCs/>
          <w:lang w:val="lt-LT"/>
        </w:rPr>
        <w:t>Pagal 2007-04-19 Projektą-Užsakymą Nr. U-1116-01 atlikti pakeitimai. Teisių vartotojams priskyrimas pagal pasirinktą algoritmą.</w:t>
      </w:r>
    </w:p>
    <w:p w14:paraId="68597696" w14:textId="77777777" w:rsidR="009D0840" w:rsidRPr="0073022F" w:rsidRDefault="009D0840" w:rsidP="00281899">
      <w:pPr>
        <w:pStyle w:val="Sraopastraipa"/>
        <w:numPr>
          <w:ilvl w:val="3"/>
          <w:numId w:val="27"/>
        </w:numPr>
        <w:ind w:left="2127" w:hanging="1047"/>
        <w:jc w:val="both"/>
        <w:rPr>
          <w:bCs/>
          <w:lang w:val="lt-LT"/>
        </w:rPr>
      </w:pPr>
      <w:r w:rsidRPr="0073022F">
        <w:rPr>
          <w:bCs/>
          <w:lang w:val="lt-LT"/>
        </w:rPr>
        <w:t>Pagal 2010-03-20 Projektą-Užsakymą Nr. U-1116-02 atlikti pakeitimai. Ataskaitos (Alga / Spausdinimas / Ataskaitos &gt; Nr.1 Memorialinis orderis) papildymas.</w:t>
      </w:r>
    </w:p>
    <w:p w14:paraId="4B274823" w14:textId="1EB6BF14" w:rsidR="009D0840" w:rsidRPr="0073022F" w:rsidRDefault="009D0840" w:rsidP="00281899">
      <w:pPr>
        <w:pStyle w:val="Sraopastraipa"/>
        <w:numPr>
          <w:ilvl w:val="3"/>
          <w:numId w:val="27"/>
        </w:numPr>
        <w:ind w:left="2127" w:hanging="1047"/>
        <w:jc w:val="both"/>
        <w:rPr>
          <w:bCs/>
          <w:lang w:val="lt-LT"/>
        </w:rPr>
      </w:pPr>
      <w:r w:rsidRPr="0073022F">
        <w:rPr>
          <w:bCs/>
          <w:lang w:val="lt-LT"/>
        </w:rPr>
        <w:t>Pagal 2010-03-20 Projektą-Užsakymą Nr. U-1116-03 atlikti pakeitimai. Ataskaitos, eksportuojamos į Excel (Alga / Įrankiai / Duomenų eksportavimas/ Papildomi &gt; DU žurnalas), papildymas.</w:t>
      </w:r>
    </w:p>
    <w:p w14:paraId="3D0732EB" w14:textId="77777777" w:rsidR="009D0840" w:rsidRPr="0073022F" w:rsidRDefault="009D0840" w:rsidP="00281899">
      <w:pPr>
        <w:pStyle w:val="Sraopastraipa"/>
        <w:numPr>
          <w:ilvl w:val="3"/>
          <w:numId w:val="27"/>
        </w:numPr>
        <w:ind w:left="2127" w:hanging="1047"/>
        <w:jc w:val="both"/>
        <w:rPr>
          <w:bCs/>
          <w:lang w:val="lt-LT"/>
        </w:rPr>
      </w:pPr>
      <w:r w:rsidRPr="0073022F">
        <w:rPr>
          <w:bCs/>
          <w:lang w:val="lt-LT"/>
        </w:rPr>
        <w:t>Integracija su bankinėmis sistemomis pagal SEPA standartus.</w:t>
      </w:r>
    </w:p>
    <w:p w14:paraId="583930CB" w14:textId="77777777" w:rsidR="009D0840" w:rsidRPr="0073022F" w:rsidRDefault="009D0840" w:rsidP="00281899">
      <w:pPr>
        <w:pStyle w:val="Sraopastraipa"/>
        <w:numPr>
          <w:ilvl w:val="3"/>
          <w:numId w:val="27"/>
        </w:numPr>
        <w:ind w:left="2127" w:hanging="1047"/>
        <w:jc w:val="both"/>
        <w:rPr>
          <w:bCs/>
          <w:lang w:val="lt-LT"/>
        </w:rPr>
      </w:pPr>
      <w:r w:rsidRPr="0073022F">
        <w:rPr>
          <w:bCs/>
          <w:lang w:val="lt-LT"/>
        </w:rPr>
        <w:t>Integracija su LDAP (</w:t>
      </w:r>
      <w:r w:rsidRPr="0073022F">
        <w:rPr>
          <w:bCs/>
          <w:i/>
          <w:iCs/>
          <w:lang w:val="lt-LT"/>
        </w:rPr>
        <w:t>angl. Lightweight Directory Access Protocol</w:t>
      </w:r>
      <w:r w:rsidRPr="0073022F">
        <w:rPr>
          <w:bCs/>
          <w:lang w:val="lt-LT"/>
        </w:rPr>
        <w:t>) protokolu.</w:t>
      </w:r>
    </w:p>
    <w:p w14:paraId="2511CA44" w14:textId="77777777" w:rsidR="009D0840" w:rsidRPr="001D42BF" w:rsidRDefault="009D0840" w:rsidP="00281899">
      <w:pPr>
        <w:pStyle w:val="Sraopastraipa"/>
        <w:numPr>
          <w:ilvl w:val="3"/>
          <w:numId w:val="27"/>
        </w:numPr>
        <w:ind w:left="2127" w:hanging="1047"/>
        <w:jc w:val="both"/>
        <w:rPr>
          <w:bCs/>
          <w:lang w:val="lt-LT"/>
        </w:rPr>
      </w:pPr>
      <w:r w:rsidRPr="0073022F">
        <w:rPr>
          <w:bCs/>
          <w:lang w:val="lt-LT"/>
        </w:rPr>
        <w:t xml:space="preserve">Darbo laiko valdymo ir apskaitos modulis – 1 serverio licencija, 200 prieigos interneto </w:t>
      </w:r>
      <w:r w:rsidRPr="001D42BF">
        <w:rPr>
          <w:bCs/>
          <w:lang w:val="lt-LT"/>
        </w:rPr>
        <w:t>naršykle licencijų.</w:t>
      </w:r>
    </w:p>
    <w:p w14:paraId="36896979" w14:textId="77777777" w:rsidR="009D0840" w:rsidRPr="001D42BF" w:rsidRDefault="009D0840" w:rsidP="00281899">
      <w:pPr>
        <w:pStyle w:val="Sraopastraipa"/>
        <w:numPr>
          <w:ilvl w:val="3"/>
          <w:numId w:val="27"/>
        </w:numPr>
        <w:ind w:left="2127" w:hanging="1047"/>
        <w:jc w:val="both"/>
        <w:rPr>
          <w:bCs/>
          <w:lang w:val="lt-LT"/>
        </w:rPr>
      </w:pPr>
      <w:r w:rsidRPr="001D42BF">
        <w:rPr>
          <w:lang w:val="lt-LT"/>
        </w:rPr>
        <w:t>Pagal pirkimo sutartį Nr. UFS-2025-136.</w:t>
      </w:r>
    </w:p>
    <w:p w14:paraId="50A00778" w14:textId="77777777" w:rsidR="009D0840" w:rsidRPr="0073022F" w:rsidRDefault="009D0840" w:rsidP="00281899">
      <w:pPr>
        <w:pStyle w:val="Sraopastraipa"/>
        <w:numPr>
          <w:ilvl w:val="1"/>
          <w:numId w:val="27"/>
        </w:numPr>
        <w:jc w:val="both"/>
        <w:rPr>
          <w:bCs/>
          <w:lang w:val="lt-LT"/>
        </w:rPr>
      </w:pPr>
      <w:r>
        <w:rPr>
          <w:bCs/>
          <w:lang w:val="lt-LT"/>
        </w:rPr>
        <w:t>Pagal Pirkėjo poreikius pritaikyta D</w:t>
      </w:r>
      <w:r w:rsidRPr="0024208B">
        <w:rPr>
          <w:bCs/>
          <w:lang w:val="lt-LT"/>
        </w:rPr>
        <w:t xml:space="preserve">arbo apmokėjimo </w:t>
      </w:r>
      <w:r>
        <w:rPr>
          <w:bCs/>
          <w:lang w:val="lt-LT"/>
        </w:rPr>
        <w:t xml:space="preserve">sistema </w:t>
      </w:r>
      <w:r w:rsidRPr="0024208B">
        <w:rPr>
          <w:bCs/>
          <w:lang w:val="lt-LT"/>
        </w:rPr>
        <w:t>Profit-Web</w:t>
      </w:r>
      <w:r>
        <w:rPr>
          <w:bCs/>
          <w:lang w:val="lt-LT"/>
        </w:rPr>
        <w:t xml:space="preserve">. </w:t>
      </w:r>
    </w:p>
    <w:p w14:paraId="264B6F7F" w14:textId="77777777" w:rsidR="009D0840" w:rsidRDefault="009D0840" w:rsidP="009D0840">
      <w:pPr>
        <w:jc w:val="both"/>
        <w:rPr>
          <w:lang w:val="lt-LT"/>
        </w:rPr>
      </w:pPr>
    </w:p>
    <w:p w14:paraId="59FAAD75" w14:textId="77777777" w:rsidR="00F96DFB" w:rsidRPr="00EC793A" w:rsidRDefault="00F96DFB" w:rsidP="00F96DFB">
      <w:pPr>
        <w:jc w:val="both"/>
        <w:rPr>
          <w:bCs/>
          <w:lang w:val="lt-LT"/>
        </w:rPr>
      </w:pPr>
    </w:p>
    <w:p w14:paraId="00DD49BC" w14:textId="0925CA76" w:rsidR="00F96DFB" w:rsidRDefault="00F96DFB" w:rsidP="0073022F">
      <w:pPr>
        <w:pStyle w:val="Antrat1"/>
      </w:pPr>
      <w:r w:rsidRPr="00EC793A">
        <w:t>PERKAMŲ PASLAUGŲ APIMTIS</w:t>
      </w:r>
    </w:p>
    <w:p w14:paraId="78FEF840" w14:textId="1BD15E35" w:rsidR="00AB487C" w:rsidRPr="007E7BD4" w:rsidRDefault="007E7BD4" w:rsidP="00A1602B">
      <w:pPr>
        <w:pStyle w:val="Sraopastraipa"/>
        <w:numPr>
          <w:ilvl w:val="1"/>
          <w:numId w:val="28"/>
        </w:numPr>
        <w:jc w:val="both"/>
        <w:rPr>
          <w:bCs/>
          <w:lang w:val="lt-LT"/>
        </w:rPr>
      </w:pPr>
      <w:r>
        <w:rPr>
          <w:b/>
          <w:lang w:val="lt-LT"/>
        </w:rPr>
        <w:t xml:space="preserve"> </w:t>
      </w:r>
      <w:r w:rsidR="00AB487C" w:rsidRPr="007E7BD4">
        <w:rPr>
          <w:b/>
          <w:lang w:val="lt-LT"/>
        </w:rPr>
        <w:t xml:space="preserve">Programinės įrangos autorinis palaikymas </w:t>
      </w:r>
      <w:r w:rsidR="00AB487C" w:rsidRPr="007E7BD4">
        <w:rPr>
          <w:bCs/>
          <w:lang w:val="lt-LT"/>
        </w:rPr>
        <w:t>–</w:t>
      </w:r>
      <w:r w:rsidR="00AB487C" w:rsidRPr="007E7BD4">
        <w:rPr>
          <w:lang w:val="lt-LT"/>
        </w:rPr>
        <w:t xml:space="preserve"> turi apimti </w:t>
      </w:r>
      <w:r w:rsidR="00AB487C" w:rsidRPr="007E7BD4">
        <w:rPr>
          <w:bCs/>
          <w:lang w:val="lt-LT"/>
        </w:rPr>
        <w:t>Programinės įrangos</w:t>
      </w:r>
      <w:r w:rsidR="00AB487C" w:rsidRPr="007E7BD4">
        <w:rPr>
          <w:lang w:val="lt-LT"/>
        </w:rPr>
        <w:t xml:space="preserve"> trūkumų (klaidų, netikslumų)</w:t>
      </w:r>
      <w:r w:rsidR="00AB487C" w:rsidRPr="007E7BD4">
        <w:rPr>
          <w:color w:val="FF0000"/>
          <w:lang w:val="lt-LT"/>
        </w:rPr>
        <w:t xml:space="preserve"> </w:t>
      </w:r>
      <w:r w:rsidR="00AB487C" w:rsidRPr="007E7BD4">
        <w:rPr>
          <w:lang w:val="lt-LT"/>
        </w:rPr>
        <w:t xml:space="preserve">šalinimą, nepertraukiamą naujų versijų rengimą ir diegimą, užtikrinantį </w:t>
      </w:r>
      <w:r w:rsidR="00AB487C" w:rsidRPr="007E7BD4">
        <w:rPr>
          <w:bCs/>
          <w:lang w:val="lt-LT"/>
        </w:rPr>
        <w:t>PĮ</w:t>
      </w:r>
      <w:r w:rsidR="00AB487C" w:rsidRPr="007E7BD4">
        <w:rPr>
          <w:lang w:val="lt-LT"/>
        </w:rPr>
        <w:t xml:space="preserve"> naujumo garantiją, suteikiant Pirkėjui šias teises:</w:t>
      </w:r>
    </w:p>
    <w:p w14:paraId="68869526" w14:textId="590127B8" w:rsidR="00AB487C" w:rsidRPr="00B14600" w:rsidRDefault="007E7BD4" w:rsidP="00A1602B">
      <w:pPr>
        <w:ind w:left="1418" w:hanging="698"/>
        <w:jc w:val="both"/>
        <w:rPr>
          <w:bCs/>
          <w:lang w:val="lt-LT"/>
        </w:rPr>
      </w:pPr>
      <w:r>
        <w:rPr>
          <w:bCs/>
          <w:lang w:val="lt-LT"/>
        </w:rPr>
        <w:t>3</w:t>
      </w:r>
      <w:r w:rsidR="00AB487C" w:rsidRPr="0034169D">
        <w:rPr>
          <w:bCs/>
          <w:lang w:val="lt-LT"/>
        </w:rPr>
        <w:t>.1.1.</w:t>
      </w:r>
      <w:r w:rsidR="00AB487C" w:rsidRPr="0034169D">
        <w:rPr>
          <w:bCs/>
          <w:lang w:val="lt-LT"/>
        </w:rPr>
        <w:tab/>
        <w:t>Teisę į naujas Programinės įrangos versijas, sukurtas pritaikant PĮ prie galiojančių ir</w:t>
      </w:r>
      <w:r w:rsidR="00AB487C" w:rsidRPr="00DD0E05">
        <w:rPr>
          <w:bCs/>
          <w:lang w:val="lt-LT"/>
        </w:rPr>
        <w:t xml:space="preserve"> (ar) įsigaliosiančių Lietuvos Respublikos teisės aktų nuostatų ir Lietuvos Respublikos įgaliotųjų institucijų paskelbtų metodikų/ instrukcijų, paskelbtų Teisės aktų registre </w:t>
      </w:r>
      <w:hyperlink r:id="rId6" w:history="1">
        <w:r w:rsidR="00AB487C" w:rsidRPr="00DD0E05">
          <w:rPr>
            <w:rStyle w:val="Hipersaitas"/>
            <w:bCs/>
            <w:lang w:val="lt-LT"/>
          </w:rPr>
          <w:t>http://www.e-tar.lt</w:t>
        </w:r>
      </w:hyperlink>
      <w:r w:rsidR="00AB487C" w:rsidRPr="00DD0E05">
        <w:rPr>
          <w:bCs/>
          <w:lang w:val="lt-LT"/>
        </w:rPr>
        <w:t xml:space="preserve">, skirtų ir privalomų visoms Lietuvos įstaigoms ir įmonėms, </w:t>
      </w:r>
      <w:r w:rsidR="00AB487C" w:rsidRPr="001D0CD8">
        <w:rPr>
          <w:bCs/>
          <w:lang w:val="lt-LT"/>
        </w:rPr>
        <w:t xml:space="preserve">kuriomis Pirkėjas privalo vadovautis savo darbe, naudodamas šią Programinę įrangą. </w:t>
      </w:r>
      <w:r w:rsidR="00AB487C" w:rsidRPr="001D0CD8">
        <w:rPr>
          <w:lang w:val="lt-LT"/>
        </w:rPr>
        <w:t xml:space="preserve">Tiekėjas turi sekti Teisės aktų registre http://www.e-tar.lt skelbiamus Lietuvos Respublikos teisės aktus ir Lietuvos Respublikos įgaliotųjų institucijų paskelbtas metodikas/ instrukcijas, kuriomis Pirkėjas privalo vadovautis savo darbe, ir operatyviai, bet ne vėliau kaip per 1 (vieną) mėnesį nuo tokio teisės akto įsigaliojimo ir jo įgyvendinimo metodikos/ instrukcijos paskelbimo Teisės aktų registre </w:t>
      </w:r>
      <w:hyperlink r:id="rId7" w:history="1">
        <w:r w:rsidR="00AB487C" w:rsidRPr="001D0CD8">
          <w:rPr>
            <w:lang w:val="lt-LT"/>
          </w:rPr>
          <w:t>http://www.e-tar.lt</w:t>
        </w:r>
      </w:hyperlink>
      <w:r w:rsidR="00AB487C" w:rsidRPr="001D0CD8">
        <w:rPr>
          <w:lang w:val="lt-LT"/>
        </w:rPr>
        <w:t xml:space="preserve">, įvykdyti reikiamus PĮ </w:t>
      </w:r>
      <w:r w:rsidR="00AB487C" w:rsidRPr="00B14600">
        <w:rPr>
          <w:lang w:val="lt-LT"/>
        </w:rPr>
        <w:t xml:space="preserve">keitimus. Jeigu kompetentingos Lietuvos Respublikos institucijos nepateikia paaiškinimo ir (ar) metodikos priimtiems teisės aktams įgyvendinti arba pateikia, bet Tiekėjas pagrįstai negali spėti per </w:t>
      </w:r>
      <w:r w:rsidR="001D0CD8" w:rsidRPr="00B14600">
        <w:rPr>
          <w:lang w:val="lt-LT"/>
        </w:rPr>
        <w:t>protingą</w:t>
      </w:r>
      <w:r w:rsidR="00AB487C" w:rsidRPr="00B14600">
        <w:rPr>
          <w:lang w:val="lt-LT"/>
        </w:rPr>
        <w:t xml:space="preserve"> laiką pritaikyti PĮ, jis turi raštu pateikti Pirkėjui to pagrindimą.</w:t>
      </w:r>
    </w:p>
    <w:p w14:paraId="0E14D436" w14:textId="4CCD6F0A" w:rsidR="00AB487C" w:rsidRPr="00B14600" w:rsidRDefault="007E7BD4" w:rsidP="00A1602B">
      <w:pPr>
        <w:pStyle w:val="Sraopastraipa"/>
        <w:ind w:left="1418" w:hanging="698"/>
        <w:jc w:val="both"/>
        <w:rPr>
          <w:bCs/>
          <w:lang w:val="lt-LT"/>
        </w:rPr>
      </w:pPr>
      <w:r>
        <w:rPr>
          <w:bCs/>
          <w:lang w:val="lt-LT"/>
        </w:rPr>
        <w:t>3</w:t>
      </w:r>
      <w:r w:rsidR="00AB487C" w:rsidRPr="00B14600">
        <w:rPr>
          <w:bCs/>
          <w:lang w:val="lt-LT"/>
        </w:rPr>
        <w:t>.1.2.</w:t>
      </w:r>
      <w:r w:rsidR="00AB487C" w:rsidRPr="00B14600">
        <w:rPr>
          <w:bCs/>
          <w:lang w:val="lt-LT"/>
        </w:rPr>
        <w:tab/>
        <w:t>Teisę į Programinės įrangos pritaikymą teisės aktų, skirtų atskiroms ūkio šakoms bei vienkartinės atskaitomybės ataskaitų rengimui.</w:t>
      </w:r>
    </w:p>
    <w:p w14:paraId="501DC354" w14:textId="5B799C3B" w:rsidR="00AB487C" w:rsidRPr="00B14600" w:rsidRDefault="007E7BD4" w:rsidP="00A1602B">
      <w:pPr>
        <w:ind w:left="1418" w:hanging="698"/>
        <w:jc w:val="both"/>
        <w:rPr>
          <w:bCs/>
          <w:lang w:val="lt-LT"/>
        </w:rPr>
      </w:pPr>
      <w:r>
        <w:rPr>
          <w:bCs/>
          <w:lang w:val="lt-LT"/>
        </w:rPr>
        <w:t>3</w:t>
      </w:r>
      <w:r w:rsidR="00AB487C" w:rsidRPr="00B14600">
        <w:rPr>
          <w:bCs/>
          <w:lang w:val="lt-LT"/>
        </w:rPr>
        <w:t>.1.3.</w:t>
      </w:r>
      <w:r w:rsidR="00AB487C" w:rsidRPr="00B14600">
        <w:rPr>
          <w:bCs/>
          <w:lang w:val="lt-LT"/>
        </w:rPr>
        <w:tab/>
        <w:t xml:space="preserve">Teisę į naujas Programinės įrangos versijas, sukurtas Tiekėjui tobulinant, bei vystant PĮ funkcionalumą. </w:t>
      </w:r>
      <w:r w:rsidR="00AB487C" w:rsidRPr="00B14600">
        <w:rPr>
          <w:lang w:val="lt-LT"/>
        </w:rPr>
        <w:t>Informaciją apie naujos PĮ versijos pateikimą ir naujovių sąrašas naudotojams turi būti siunčiami Sutartyje nurodytais Pirkėjo atsakingo už Sutarties vykdymą asmens elektroninio pašto adresais.</w:t>
      </w:r>
    </w:p>
    <w:p w14:paraId="20DB51B2" w14:textId="282E2EC4" w:rsidR="00AB487C" w:rsidRDefault="007E7BD4" w:rsidP="00A1602B">
      <w:pPr>
        <w:ind w:left="1418" w:hanging="698"/>
        <w:jc w:val="both"/>
        <w:rPr>
          <w:lang w:val="lt-LT"/>
        </w:rPr>
      </w:pPr>
      <w:r>
        <w:rPr>
          <w:lang w:val="lt-LT"/>
        </w:rPr>
        <w:t>3</w:t>
      </w:r>
      <w:r w:rsidR="00AB487C" w:rsidRPr="00B14600">
        <w:rPr>
          <w:lang w:val="lt-LT"/>
        </w:rPr>
        <w:t>.1.4. Teisę įsigyti pilną standartinį atitinkamo modulio naudotojo vadovą su integruotais versijų papildymais paskutinės versijos einamajai datai, Sutartyje nurodytomis kainomis.</w:t>
      </w:r>
      <w:r w:rsidR="00AB487C" w:rsidRPr="00B452D6">
        <w:rPr>
          <w:lang w:val="lt-LT"/>
        </w:rPr>
        <w:t xml:space="preserve"> </w:t>
      </w:r>
    </w:p>
    <w:p w14:paraId="5841E347" w14:textId="77777777" w:rsidR="00AC3879" w:rsidRDefault="00AC3879" w:rsidP="00AC3879">
      <w:pPr>
        <w:jc w:val="both"/>
        <w:rPr>
          <w:bCs/>
          <w:lang w:val="lt-LT"/>
        </w:rPr>
      </w:pPr>
    </w:p>
    <w:p w14:paraId="71B885F4" w14:textId="77777777" w:rsidR="00A1602B" w:rsidRDefault="00A1602B" w:rsidP="00AC3879">
      <w:pPr>
        <w:jc w:val="both"/>
        <w:rPr>
          <w:bCs/>
          <w:lang w:val="lt-LT"/>
        </w:rPr>
      </w:pPr>
    </w:p>
    <w:p w14:paraId="79DF099B" w14:textId="77777777" w:rsidR="00A1602B" w:rsidRDefault="00A1602B" w:rsidP="00AC3879">
      <w:pPr>
        <w:jc w:val="both"/>
        <w:rPr>
          <w:bCs/>
          <w:lang w:val="lt-LT"/>
        </w:rPr>
      </w:pPr>
    </w:p>
    <w:p w14:paraId="660DB457" w14:textId="77777777" w:rsidR="00A1602B" w:rsidRDefault="00A1602B" w:rsidP="00AC3879">
      <w:pPr>
        <w:jc w:val="both"/>
        <w:rPr>
          <w:bCs/>
          <w:lang w:val="lt-LT"/>
        </w:rPr>
      </w:pPr>
    </w:p>
    <w:p w14:paraId="43C764C5" w14:textId="6ADC3CFE" w:rsidR="00AB487C" w:rsidRPr="00EB3CD3" w:rsidRDefault="00EB3CD3" w:rsidP="00EB3CD3">
      <w:pPr>
        <w:pStyle w:val="Sraopastraipa"/>
        <w:numPr>
          <w:ilvl w:val="1"/>
          <w:numId w:val="28"/>
        </w:numPr>
        <w:jc w:val="both"/>
        <w:rPr>
          <w:bCs/>
          <w:lang w:val="lt-LT"/>
        </w:rPr>
      </w:pPr>
      <w:r>
        <w:rPr>
          <w:b/>
          <w:lang w:val="lt-LT"/>
        </w:rPr>
        <w:lastRenderedPageBreak/>
        <w:t xml:space="preserve"> </w:t>
      </w:r>
      <w:r w:rsidR="00AB487C" w:rsidRPr="00EB3CD3">
        <w:rPr>
          <w:b/>
          <w:lang w:val="lt-LT"/>
        </w:rPr>
        <w:t>Programinės įrangos vystymas</w:t>
      </w:r>
      <w:r w:rsidR="00AB487C" w:rsidRPr="00EB3CD3">
        <w:rPr>
          <w:bCs/>
          <w:lang w:val="lt-LT"/>
        </w:rPr>
        <w:t xml:space="preserve"> – </w:t>
      </w:r>
      <w:r w:rsidR="00AB487C" w:rsidRPr="00EB3CD3">
        <w:rPr>
          <w:lang w:val="lt-LT"/>
        </w:rPr>
        <w:t>atliekamas pagal atskirus Pirkėjo užsakymus.</w:t>
      </w:r>
      <w:r w:rsidR="00AB487C" w:rsidRPr="00EB3CD3">
        <w:rPr>
          <w:b/>
          <w:bCs/>
          <w:lang w:val="lt-LT"/>
        </w:rPr>
        <w:t xml:space="preserve"> </w:t>
      </w:r>
      <w:r w:rsidR="00AB487C" w:rsidRPr="00EB3CD3">
        <w:rPr>
          <w:lang w:val="lt-LT"/>
        </w:rPr>
        <w:t>Konkretaus užsakymo apimties, įvykdymo termino, rezultatų pateikimo ir kainos (sąmatos) nustatymo ir derinimo tvarka nustatoma pagal Specialiųjų sąlygų 4.3 punkte nustatytus reikalavimus. Užsakymo Paslaugų apimtis</w:t>
      </w:r>
      <w:r w:rsidR="00AB487C" w:rsidRPr="00EB3CD3">
        <w:rPr>
          <w:bCs/>
          <w:lang w:val="lt-LT"/>
        </w:rPr>
        <w:t>:</w:t>
      </w:r>
    </w:p>
    <w:p w14:paraId="64B67B68" w14:textId="77777777" w:rsidR="009341CA" w:rsidRPr="00A75721" w:rsidRDefault="009341CA" w:rsidP="009341CA">
      <w:pPr>
        <w:pStyle w:val="Sraopastraipa"/>
        <w:numPr>
          <w:ilvl w:val="2"/>
          <w:numId w:val="28"/>
        </w:numPr>
        <w:ind w:left="1418" w:hanging="709"/>
        <w:jc w:val="both"/>
        <w:rPr>
          <w:bCs/>
          <w:lang w:val="lt-LT"/>
        </w:rPr>
      </w:pPr>
      <w:r w:rsidRPr="00A75721">
        <w:rPr>
          <w:bCs/>
          <w:lang w:val="lt-LT"/>
        </w:rPr>
        <w:t>Objekto vertinamoji analizė – Pirkėjo veiklos procesų, vidaus informacinių srautų ir jų tarpusavio sąsajų bei jų keliamų reikalavimų PĮ analizė, papildomo/ keičiamo PĮ funkcionalumo ir ataskaitų poreikio nustatymas ir įvertinimas (be papildomo mokesčio).</w:t>
      </w:r>
    </w:p>
    <w:p w14:paraId="4E24559F" w14:textId="77777777" w:rsidR="00AB487C" w:rsidRPr="007E7BD4" w:rsidRDefault="00AB487C" w:rsidP="00EB3CD3">
      <w:pPr>
        <w:pStyle w:val="Sraopastraipa"/>
        <w:numPr>
          <w:ilvl w:val="2"/>
          <w:numId w:val="28"/>
        </w:numPr>
        <w:ind w:left="1418" w:hanging="709"/>
        <w:jc w:val="both"/>
        <w:rPr>
          <w:bCs/>
          <w:lang w:val="lt-LT"/>
        </w:rPr>
      </w:pPr>
      <w:r w:rsidRPr="007E7BD4">
        <w:rPr>
          <w:bCs/>
          <w:lang w:val="lt-LT"/>
        </w:rPr>
        <w:t xml:space="preserve">Projektavimas – užduoties PĮ programavimo paslaugoms pagal Pirkėjo poreikius parengimas. </w:t>
      </w:r>
    </w:p>
    <w:p w14:paraId="62F59C89" w14:textId="34D1856E" w:rsidR="00AB487C" w:rsidRPr="007E7BD4" w:rsidRDefault="00AB487C" w:rsidP="00EB3CD3">
      <w:pPr>
        <w:pStyle w:val="Sraopastraipa"/>
        <w:numPr>
          <w:ilvl w:val="2"/>
          <w:numId w:val="28"/>
        </w:numPr>
        <w:ind w:left="1418" w:hanging="709"/>
        <w:jc w:val="both"/>
        <w:rPr>
          <w:bCs/>
          <w:lang w:val="lt-LT"/>
        </w:rPr>
      </w:pPr>
      <w:r w:rsidRPr="007E7BD4">
        <w:rPr>
          <w:bCs/>
          <w:lang w:val="lt-LT"/>
        </w:rPr>
        <w:t>Programavimo paslaugos – papildomo Programinės įrangos funkcionalumo kūrimas ar kitų PĮ pakeitimų atlikimas pagal Tiekėjo parengtą ir Pirkėjo patvirtintą PĮ papildymo/ pakeitimo projektą, kuriame turi būti:</w:t>
      </w:r>
    </w:p>
    <w:p w14:paraId="03832391" w14:textId="77777777" w:rsidR="00AB487C" w:rsidRPr="007E7BD4" w:rsidRDefault="00AB487C" w:rsidP="00AB487C">
      <w:pPr>
        <w:pStyle w:val="Sraopastraipa"/>
        <w:ind w:left="1985" w:hanging="284"/>
        <w:jc w:val="both"/>
        <w:rPr>
          <w:bCs/>
          <w:lang w:val="lt-LT"/>
        </w:rPr>
      </w:pPr>
      <w:r w:rsidRPr="007E7BD4">
        <w:rPr>
          <w:bCs/>
          <w:lang w:val="lt-LT"/>
        </w:rPr>
        <w:t>a) užsakomo sukurti ar modifikuojamo esamo funkcionalumo tikslus aprašymas, nurodant pilną veikimo schemą;</w:t>
      </w:r>
    </w:p>
    <w:p w14:paraId="58F82573" w14:textId="77777777" w:rsidR="00AB487C" w:rsidRPr="007E7BD4" w:rsidRDefault="00AB487C" w:rsidP="00AB487C">
      <w:pPr>
        <w:pStyle w:val="Sraopastraipa"/>
        <w:ind w:left="1985" w:hanging="284"/>
        <w:jc w:val="both"/>
        <w:rPr>
          <w:bCs/>
          <w:lang w:val="lt-LT"/>
        </w:rPr>
      </w:pPr>
      <w:r w:rsidRPr="007E7BD4">
        <w:rPr>
          <w:bCs/>
          <w:lang w:val="lt-LT"/>
        </w:rPr>
        <w:t>b) Paslaugų suteikimo grafikas.</w:t>
      </w:r>
    </w:p>
    <w:p w14:paraId="42C19A53" w14:textId="44E92A8F" w:rsidR="00AB487C" w:rsidRPr="00274923" w:rsidRDefault="00AB487C" w:rsidP="00EB3CD3">
      <w:pPr>
        <w:pStyle w:val="Sraopastraipa"/>
        <w:numPr>
          <w:ilvl w:val="2"/>
          <w:numId w:val="28"/>
        </w:numPr>
        <w:ind w:left="1560" w:hanging="840"/>
        <w:jc w:val="both"/>
        <w:rPr>
          <w:bCs/>
          <w:lang w:val="lt-LT"/>
        </w:rPr>
      </w:pPr>
      <w:r w:rsidRPr="00274923">
        <w:rPr>
          <w:bCs/>
          <w:lang w:val="lt-LT"/>
        </w:rPr>
        <w:t xml:space="preserve">pateikta nauja Programinės įrangos versija bandomajai eksploatacijai. Tiekėjui pateikus naują PĮ versiją su užsakytais papildymais/ pakeitimais, Pirkėjo testinėje aplinkoje turi būti atliekama bandomoji naujo ar modifikuojamo esamo Programinės įrangos funkcionalumo eksploatacija naudojant Pirkėjo duomenis. Jei Šalys Paslaugų suteikimo grafike ir (ar) užsakyme nesutaria kitaip, bandomoji eksploatacija paprastai turi būti atlikta ne vėliau kaip per 30 (trisdešimt) darbo dienų nuo Programinės įrangos perdavimo Pirkėjui. Tiekėjo dalyvavimas bandomojoje eksploatacijoje apmokamas pagal faktiškai sugaištą laiką. Pirkėjui informavus Tiekėją apie bandomosios eksploatacijos metu pastebėtas klaidas, Programinės įrangos </w:t>
      </w:r>
      <w:r w:rsidR="00EB3CD3" w:rsidRPr="00274923">
        <w:rPr>
          <w:bCs/>
          <w:lang w:val="lt-LT"/>
        </w:rPr>
        <w:t>sutrikimai (</w:t>
      </w:r>
      <w:r w:rsidRPr="00274923">
        <w:rPr>
          <w:bCs/>
          <w:lang w:val="lt-LT"/>
        </w:rPr>
        <w:t>klaidos</w:t>
      </w:r>
      <w:r w:rsidR="00EB3CD3" w:rsidRPr="00274923">
        <w:rPr>
          <w:bCs/>
          <w:lang w:val="lt-LT"/>
        </w:rPr>
        <w:t>, trūkumai)</w:t>
      </w:r>
      <w:r w:rsidRPr="00274923">
        <w:rPr>
          <w:bCs/>
          <w:lang w:val="lt-LT"/>
        </w:rPr>
        <w:t xml:space="preserve"> turi būti </w:t>
      </w:r>
      <w:r w:rsidR="00EB3CD3" w:rsidRPr="00274923">
        <w:rPr>
          <w:bCs/>
          <w:lang w:val="lt-LT"/>
        </w:rPr>
        <w:t>šalinami</w:t>
      </w:r>
      <w:r w:rsidRPr="00274923">
        <w:rPr>
          <w:bCs/>
          <w:lang w:val="lt-LT"/>
        </w:rPr>
        <w:t xml:space="preserve"> Tiekėjo sąskaita. Pabaigus bandomąją eksploataciją, Programinė įranga ir, jeigu reikia, duomenys turi būti atnaujinti realioje </w:t>
      </w:r>
      <w:r w:rsidR="00274923" w:rsidRPr="00274923">
        <w:rPr>
          <w:bCs/>
          <w:lang w:val="lt-LT"/>
        </w:rPr>
        <w:t>produkcinėje</w:t>
      </w:r>
      <w:r w:rsidR="00274923" w:rsidRPr="00274923">
        <w:rPr>
          <w:bCs/>
          <w:lang w:val="lt-LT"/>
        </w:rPr>
        <w:t xml:space="preserve"> </w:t>
      </w:r>
      <w:r w:rsidRPr="00274923">
        <w:rPr>
          <w:bCs/>
          <w:lang w:val="lt-LT"/>
        </w:rPr>
        <w:t>Pirkėjo duomenų bazėje. Programinės įrangos atnaujinimas turi būti atliekamas tik įsitikinus, kad Pirkėjas yra padaręs duomenų bazės kopiją.</w:t>
      </w:r>
    </w:p>
    <w:p w14:paraId="24B51943" w14:textId="77777777" w:rsidR="002033FD" w:rsidRDefault="002033FD" w:rsidP="002033FD">
      <w:pPr>
        <w:jc w:val="both"/>
        <w:rPr>
          <w:bCs/>
          <w:lang w:val="lt-LT"/>
        </w:rPr>
      </w:pPr>
    </w:p>
    <w:p w14:paraId="0544C059" w14:textId="37A8D058" w:rsidR="002033FD" w:rsidRPr="00EB3CD3" w:rsidRDefault="006D77A2" w:rsidP="00EB3CD3">
      <w:pPr>
        <w:pStyle w:val="Sraopastraipa"/>
        <w:numPr>
          <w:ilvl w:val="1"/>
          <w:numId w:val="28"/>
        </w:numPr>
        <w:jc w:val="both"/>
        <w:rPr>
          <w:bCs/>
          <w:lang w:val="lt-LT"/>
        </w:rPr>
      </w:pPr>
      <w:r>
        <w:rPr>
          <w:b/>
          <w:lang w:val="lt-LT"/>
        </w:rPr>
        <w:t xml:space="preserve"> </w:t>
      </w:r>
      <w:r w:rsidR="002033FD" w:rsidRPr="00EB3CD3">
        <w:rPr>
          <w:b/>
          <w:lang w:val="lt-LT"/>
        </w:rPr>
        <w:t>Programinės įrangos techninis palaikymas</w:t>
      </w:r>
      <w:r w:rsidR="002033FD" w:rsidRPr="00EB3CD3">
        <w:rPr>
          <w:bCs/>
          <w:lang w:val="lt-LT"/>
        </w:rPr>
        <w:t xml:space="preserve"> – </w:t>
      </w:r>
      <w:r w:rsidR="00791587" w:rsidRPr="00EB3CD3">
        <w:rPr>
          <w:bCs/>
          <w:lang w:val="lt-LT"/>
        </w:rPr>
        <w:t>darbo dienomis 8:00-12:00 ir 13:00-17:00 val. Pirkėjo buveinėje, elektroniniu paštu ar naudojant Pirkėjo Tiekėjui suteiktą saugų nuotolinį prisijungimą</w:t>
      </w:r>
      <w:r w:rsidR="00791587" w:rsidRPr="00EB3CD3">
        <w:rPr>
          <w:bCs/>
          <w:lang w:val="lt-LT"/>
        </w:rPr>
        <w:t xml:space="preserve"> teikiamos </w:t>
      </w:r>
      <w:r w:rsidR="002033FD" w:rsidRPr="00EB3CD3">
        <w:rPr>
          <w:bCs/>
          <w:lang w:val="lt-LT"/>
        </w:rPr>
        <w:t xml:space="preserve">konsultacijų, mokymų, metodinės pagalbos, pagalbos techniniais klausimais, avarinių situacijų, PĮ klaidų analizės bei jų šalinimo paslaugos, PĮ parametrų nustatymas, duomenų bazės analizės, Pirkėjo poreikių jo veiklai pagerinti aptarimai, darbų eigos aptarimai bei tvarkymo, perkėlimo, eksploatuojamų programinių produktų palaikymo sistemos (paklausimų ar incidentų) administravimo Paslaugos, kurios vykdomos užtikrinant Asmens duomenų apsaugos įstatymo reikalavimus tiek, kiek numatyta atitinkamuose Šalių susitarimuose. </w:t>
      </w:r>
    </w:p>
    <w:p w14:paraId="3993CF81" w14:textId="7549E384" w:rsidR="002033FD" w:rsidRPr="004E3FB2" w:rsidRDefault="002033FD" w:rsidP="006D77A2">
      <w:pPr>
        <w:pStyle w:val="Sraopastraipa"/>
        <w:numPr>
          <w:ilvl w:val="2"/>
          <w:numId w:val="28"/>
        </w:numPr>
        <w:ind w:left="1560" w:hanging="851"/>
        <w:jc w:val="both"/>
        <w:rPr>
          <w:bCs/>
          <w:lang w:val="lt-LT"/>
        </w:rPr>
      </w:pPr>
      <w:r w:rsidRPr="004E3FB2">
        <w:rPr>
          <w:b/>
          <w:lang w:val="lt-LT"/>
        </w:rPr>
        <w:t>Konsultacija, mokymai, metodinė pagalba</w:t>
      </w:r>
      <w:r w:rsidRPr="004E3FB2">
        <w:rPr>
          <w:bCs/>
          <w:lang w:val="lt-LT"/>
        </w:rPr>
        <w:t xml:space="preserve"> – konsultacijų, mokymų dirbti su PĮ, pagalbos, įsisavinant technologinį darbo su PĮ procesą, teikimas Pirkėjui. </w:t>
      </w:r>
      <w:r w:rsidR="00A53F0F" w:rsidRPr="004E3FB2">
        <w:rPr>
          <w:bCs/>
          <w:lang w:val="lt-LT"/>
        </w:rPr>
        <w:t>Esant poreikiui, Tiekėjas privalo Pirkėjui konsultacijas</w:t>
      </w:r>
      <w:r w:rsidR="004E3FB2" w:rsidRPr="004E3FB2">
        <w:rPr>
          <w:bCs/>
          <w:lang w:val="lt-LT"/>
        </w:rPr>
        <w:t xml:space="preserve"> </w:t>
      </w:r>
      <w:r w:rsidR="004E3FB2" w:rsidRPr="004E3FB2">
        <w:rPr>
          <w:bCs/>
          <w:lang w:val="lt-LT"/>
        </w:rPr>
        <w:t>teikti</w:t>
      </w:r>
      <w:r w:rsidR="004E3FB2" w:rsidRPr="004E3FB2">
        <w:rPr>
          <w:bCs/>
          <w:lang w:val="lt-LT"/>
        </w:rPr>
        <w:t xml:space="preserve"> </w:t>
      </w:r>
      <w:r w:rsidR="004E3FB2" w:rsidRPr="004E3FB2">
        <w:rPr>
          <w:bCs/>
          <w:lang w:val="lt-LT"/>
        </w:rPr>
        <w:t>telefonu</w:t>
      </w:r>
      <w:r w:rsidR="00A53F0F" w:rsidRPr="004E3FB2">
        <w:rPr>
          <w:bCs/>
          <w:lang w:val="lt-LT"/>
        </w:rPr>
        <w:t>.</w:t>
      </w:r>
    </w:p>
    <w:p w14:paraId="768C520A" w14:textId="1E81C9C1" w:rsidR="002033FD" w:rsidRPr="004E3FB2" w:rsidRDefault="002033FD" w:rsidP="006D77A2">
      <w:pPr>
        <w:pStyle w:val="Sraopastraipa"/>
        <w:numPr>
          <w:ilvl w:val="2"/>
          <w:numId w:val="28"/>
        </w:numPr>
        <w:ind w:left="1560" w:hanging="851"/>
        <w:jc w:val="both"/>
        <w:rPr>
          <w:bCs/>
          <w:lang w:val="lt-LT"/>
        </w:rPr>
      </w:pPr>
      <w:r w:rsidRPr="004E3FB2">
        <w:rPr>
          <w:b/>
          <w:lang w:val="lt-LT"/>
        </w:rPr>
        <w:t>Konsultacija, pagalba techniniais klausimais</w:t>
      </w:r>
      <w:r w:rsidRPr="004E3FB2">
        <w:rPr>
          <w:bCs/>
          <w:lang w:val="lt-LT"/>
        </w:rPr>
        <w:t>.</w:t>
      </w:r>
      <w:r w:rsidR="00A53F0F" w:rsidRPr="004E3FB2">
        <w:rPr>
          <w:bCs/>
          <w:lang w:val="lt-LT"/>
        </w:rPr>
        <w:t xml:space="preserve"> </w:t>
      </w:r>
      <w:r w:rsidR="004E3FB2" w:rsidRPr="004E3FB2">
        <w:rPr>
          <w:bCs/>
          <w:lang w:val="lt-LT"/>
        </w:rPr>
        <w:t>Esant poreikiui, Tiekėjas privalo Pirkėjui konsultacijas teikti telefonu</w:t>
      </w:r>
      <w:r w:rsidR="004E3FB2">
        <w:rPr>
          <w:bCs/>
          <w:lang w:val="lt-LT"/>
        </w:rPr>
        <w:t>.</w:t>
      </w:r>
    </w:p>
    <w:p w14:paraId="00344319" w14:textId="77777777" w:rsidR="002033FD" w:rsidRPr="00B203C8" w:rsidRDefault="002033FD" w:rsidP="006D77A2">
      <w:pPr>
        <w:pStyle w:val="Sraopastraipa"/>
        <w:numPr>
          <w:ilvl w:val="2"/>
          <w:numId w:val="28"/>
        </w:numPr>
        <w:ind w:left="1560" w:hanging="851"/>
        <w:jc w:val="both"/>
        <w:rPr>
          <w:bCs/>
          <w:lang w:val="lt-LT"/>
        </w:rPr>
      </w:pPr>
      <w:r w:rsidRPr="00B203C8">
        <w:rPr>
          <w:b/>
          <w:lang w:val="lt-LT"/>
        </w:rPr>
        <w:t>PĮ versijų aktyvavimas</w:t>
      </w:r>
      <w:r w:rsidRPr="00B203C8">
        <w:rPr>
          <w:bCs/>
          <w:lang w:val="lt-LT"/>
        </w:rPr>
        <w:t xml:space="preserve"> – PĮ registravimas Tiekėjo registre ir PĮ aktyvuojančių kodų pateikimas Pirkėjui.</w:t>
      </w:r>
    </w:p>
    <w:p w14:paraId="6FFEB420" w14:textId="5E703A10" w:rsidR="002033FD" w:rsidRPr="00B203C8" w:rsidRDefault="002033FD" w:rsidP="006D77A2">
      <w:pPr>
        <w:pStyle w:val="Sraopastraipa"/>
        <w:numPr>
          <w:ilvl w:val="2"/>
          <w:numId w:val="28"/>
        </w:numPr>
        <w:ind w:left="1560" w:hanging="851"/>
        <w:jc w:val="both"/>
        <w:rPr>
          <w:bCs/>
          <w:lang w:val="lt-LT"/>
        </w:rPr>
      </w:pPr>
      <w:r w:rsidRPr="00B203C8">
        <w:rPr>
          <w:b/>
          <w:lang w:val="lt-LT"/>
        </w:rPr>
        <w:t>Duomenų bazės analizė</w:t>
      </w:r>
      <w:r w:rsidRPr="00B203C8">
        <w:rPr>
          <w:bCs/>
          <w:lang w:val="lt-LT"/>
        </w:rPr>
        <w:t xml:space="preserve"> –</w:t>
      </w:r>
      <w:r w:rsidR="00A53F0F">
        <w:rPr>
          <w:bCs/>
          <w:lang w:val="lt-LT"/>
        </w:rPr>
        <w:t xml:space="preserve"> </w:t>
      </w:r>
      <w:r w:rsidRPr="00B203C8">
        <w:rPr>
          <w:bCs/>
          <w:lang w:val="lt-LT"/>
        </w:rPr>
        <w:t>Pirkėjo PĮ duomenų bazės analizė pagal Pirkėjo raštu nurodytas problemas. Analizė turi būti atlikta ir siūlomi sprendimai Pirkėjui pateikti raštu ne vėliau kaip per 5 (penkias) darbo dienas nuo Pirkėjo kreipimosi gavimo dienos, jeigu Šalys nesusitaria kitaip. </w:t>
      </w:r>
    </w:p>
    <w:p w14:paraId="1951299D" w14:textId="77777777" w:rsidR="002033FD" w:rsidRPr="00B203C8" w:rsidRDefault="002033FD" w:rsidP="006D77A2">
      <w:pPr>
        <w:pStyle w:val="Sraopastraipa"/>
        <w:numPr>
          <w:ilvl w:val="2"/>
          <w:numId w:val="28"/>
        </w:numPr>
        <w:ind w:left="1560" w:hanging="851"/>
        <w:jc w:val="both"/>
        <w:rPr>
          <w:bCs/>
          <w:lang w:val="lt-LT"/>
        </w:rPr>
      </w:pPr>
      <w:r w:rsidRPr="00B203C8">
        <w:rPr>
          <w:b/>
          <w:lang w:val="lt-LT"/>
        </w:rPr>
        <w:t>Skubi duomenų bazės analizė</w:t>
      </w:r>
      <w:r w:rsidRPr="00B203C8">
        <w:rPr>
          <w:bCs/>
          <w:lang w:val="lt-LT"/>
        </w:rPr>
        <w:t xml:space="preserve"> turi būti pradėta nedelsiant, o analizės rezultatai ir siūlomi sprendimai Pirkėjui pateikti raštu ne vėliau kaip per 24 (dvidešimt keturias) darbo valandas nuo Pirkėjo raštu nurodytų problemų gavimo momento, jeigu Šalys nesusitaria kitaip.</w:t>
      </w:r>
    </w:p>
    <w:p w14:paraId="59B622CE" w14:textId="5C0D5078" w:rsidR="002033FD" w:rsidRPr="006D77A2" w:rsidRDefault="00A53F0F" w:rsidP="006D77A2">
      <w:pPr>
        <w:pStyle w:val="Sraopastraipa"/>
        <w:numPr>
          <w:ilvl w:val="2"/>
          <w:numId w:val="28"/>
        </w:numPr>
        <w:ind w:left="1560" w:hanging="851"/>
        <w:jc w:val="both"/>
        <w:rPr>
          <w:bCs/>
          <w:lang w:val="lt-LT"/>
        </w:rPr>
      </w:pPr>
      <w:r w:rsidRPr="006D77A2">
        <w:rPr>
          <w:b/>
          <w:lang w:val="lt-LT"/>
        </w:rPr>
        <w:lastRenderedPageBreak/>
        <w:t>Programinės įrangos sutrikimų</w:t>
      </w:r>
      <w:r w:rsidR="002033FD" w:rsidRPr="006D77A2">
        <w:rPr>
          <w:b/>
          <w:lang w:val="lt-LT"/>
        </w:rPr>
        <w:t xml:space="preserve"> šalinimas</w:t>
      </w:r>
      <w:r w:rsidR="002033FD" w:rsidRPr="006D77A2">
        <w:rPr>
          <w:bCs/>
          <w:lang w:val="lt-LT"/>
        </w:rPr>
        <w:t xml:space="preserve"> – Pirkėjo neteisingo naudojimosi PĮ ar Pirkėjo naudojamos technikos bei sisteminės programinės įrangos gedimo, </w:t>
      </w:r>
      <w:r w:rsidR="005E08C4" w:rsidRPr="006D77A2">
        <w:rPr>
          <w:bCs/>
          <w:lang w:val="lt-LT"/>
        </w:rPr>
        <w:t>sutrikimų</w:t>
      </w:r>
      <w:r w:rsidR="002033FD" w:rsidRPr="006D77A2">
        <w:rPr>
          <w:bCs/>
          <w:lang w:val="lt-LT"/>
        </w:rPr>
        <w:t xml:space="preserve"> pasekmių tyrimas ir </w:t>
      </w:r>
      <w:r w:rsidRPr="006D77A2">
        <w:rPr>
          <w:bCs/>
          <w:lang w:val="lt-LT"/>
        </w:rPr>
        <w:t>PĮ sutrikimų šalimas</w:t>
      </w:r>
      <w:r w:rsidR="002033FD" w:rsidRPr="006D77A2">
        <w:rPr>
          <w:bCs/>
          <w:lang w:val="lt-LT"/>
        </w:rPr>
        <w:t xml:space="preserve">. </w:t>
      </w:r>
    </w:p>
    <w:p w14:paraId="69BBD799" w14:textId="77777777" w:rsidR="004A6ED7" w:rsidRDefault="004A6ED7" w:rsidP="004A6ED7">
      <w:pPr>
        <w:jc w:val="both"/>
        <w:rPr>
          <w:bCs/>
          <w:lang w:val="lt-LT"/>
        </w:rPr>
      </w:pPr>
    </w:p>
    <w:p w14:paraId="2E094F21" w14:textId="44B8F3E2" w:rsidR="006D77A2" w:rsidRPr="000B3417" w:rsidRDefault="006D77A2" w:rsidP="006D77A2">
      <w:pPr>
        <w:pStyle w:val="Antrat1"/>
      </w:pPr>
      <w:r w:rsidRPr="000B3417">
        <w:t>Programinės įrangos sutrikimų šalinimas</w:t>
      </w:r>
    </w:p>
    <w:p w14:paraId="083D5C00" w14:textId="1FE9812D" w:rsidR="004A6ED7" w:rsidRPr="000B3417" w:rsidRDefault="006D77A2" w:rsidP="004A6ED7">
      <w:pPr>
        <w:tabs>
          <w:tab w:val="left" w:pos="993"/>
        </w:tabs>
        <w:jc w:val="both"/>
        <w:rPr>
          <w:bCs/>
          <w:lang w:val="lt-LT"/>
        </w:rPr>
      </w:pPr>
      <w:r w:rsidRPr="000B3417">
        <w:rPr>
          <w:bCs/>
          <w:lang w:val="lt-LT"/>
        </w:rPr>
        <w:t xml:space="preserve">4.1. </w:t>
      </w:r>
      <w:r w:rsidR="004A6ED7" w:rsidRPr="000B3417">
        <w:rPr>
          <w:bCs/>
          <w:lang w:val="lt-LT"/>
        </w:rPr>
        <w:t xml:space="preserve">Programinės įrangos </w:t>
      </w:r>
      <w:r w:rsidR="005E08C4" w:rsidRPr="000B3417">
        <w:rPr>
          <w:bCs/>
          <w:lang w:val="lt-LT"/>
        </w:rPr>
        <w:t>sutrikimu</w:t>
      </w:r>
      <w:r w:rsidR="004A6ED7" w:rsidRPr="000B3417">
        <w:rPr>
          <w:bCs/>
          <w:lang w:val="lt-LT"/>
        </w:rPr>
        <w:t xml:space="preserve"> laikoma</w:t>
      </w:r>
      <w:r w:rsidRPr="000B3417">
        <w:rPr>
          <w:bCs/>
          <w:lang w:val="lt-LT"/>
        </w:rPr>
        <w:t>s</w:t>
      </w:r>
      <w:r w:rsidR="004A6ED7" w:rsidRPr="000B3417">
        <w:rPr>
          <w:bCs/>
          <w:lang w:val="lt-LT"/>
        </w:rPr>
        <w:t>:</w:t>
      </w:r>
    </w:p>
    <w:p w14:paraId="1CE64CA1" w14:textId="24AD924B" w:rsidR="004A6ED7" w:rsidRPr="000B3417" w:rsidRDefault="006D77A2" w:rsidP="006D77A2">
      <w:pPr>
        <w:pStyle w:val="Sraopastraipa"/>
        <w:numPr>
          <w:ilvl w:val="2"/>
          <w:numId w:val="29"/>
        </w:numPr>
        <w:ind w:left="1560" w:hanging="851"/>
        <w:jc w:val="both"/>
        <w:rPr>
          <w:bCs/>
          <w:lang w:val="lt-LT"/>
        </w:rPr>
      </w:pPr>
      <w:r w:rsidRPr="000B3417">
        <w:rPr>
          <w:bCs/>
          <w:lang w:val="lt-LT"/>
        </w:rPr>
        <w:t>s</w:t>
      </w:r>
      <w:r w:rsidR="005E08C4" w:rsidRPr="000B3417">
        <w:rPr>
          <w:bCs/>
          <w:lang w:val="lt-LT"/>
        </w:rPr>
        <w:t xml:space="preserve">utrikimas, </w:t>
      </w:r>
      <w:r w:rsidR="004A6ED7" w:rsidRPr="000B3417">
        <w:rPr>
          <w:bCs/>
          <w:lang w:val="lt-LT"/>
        </w:rPr>
        <w:t>dėl kurio nėra galimybės naudotis PĮ funkcionalumu, Pirkėjo reikalavimuose (nurodytuose Tiekėjo ir Pirkėjo patvirtintuose Pirkėjo pageidaujamo PĮ papildymo/ pakeitimo projektuose) nurodytu PĮ funkcionalumu, gauti nurodytus rezultatus;</w:t>
      </w:r>
    </w:p>
    <w:p w14:paraId="5E21F6BD" w14:textId="632FB2FA" w:rsidR="004A6ED7" w:rsidRPr="000B3417" w:rsidRDefault="006D77A2" w:rsidP="006D77A2">
      <w:pPr>
        <w:pStyle w:val="Sraopastraipa"/>
        <w:numPr>
          <w:ilvl w:val="2"/>
          <w:numId w:val="29"/>
        </w:numPr>
        <w:ind w:left="1560" w:hanging="851"/>
        <w:jc w:val="both"/>
        <w:rPr>
          <w:bCs/>
          <w:lang w:val="lt-LT"/>
        </w:rPr>
      </w:pPr>
      <w:r w:rsidRPr="000B3417">
        <w:rPr>
          <w:bCs/>
          <w:lang w:val="lt-LT"/>
        </w:rPr>
        <w:t>s</w:t>
      </w:r>
      <w:r w:rsidR="005E08C4" w:rsidRPr="000B3417">
        <w:rPr>
          <w:bCs/>
          <w:lang w:val="lt-LT"/>
        </w:rPr>
        <w:t xml:space="preserve">utrikimas, </w:t>
      </w:r>
      <w:r w:rsidR="004A6ED7" w:rsidRPr="000B3417">
        <w:rPr>
          <w:bCs/>
          <w:lang w:val="lt-LT"/>
        </w:rPr>
        <w:t>kai PĮ negalima gauti rezultato, numatyto PĮ naudotojo vadove;</w:t>
      </w:r>
    </w:p>
    <w:p w14:paraId="5803A6D2" w14:textId="62D82C8B" w:rsidR="004A6ED7" w:rsidRPr="000B3417" w:rsidRDefault="004A6ED7" w:rsidP="006D77A2">
      <w:pPr>
        <w:pStyle w:val="Sraopastraipa"/>
        <w:numPr>
          <w:ilvl w:val="2"/>
          <w:numId w:val="29"/>
        </w:numPr>
        <w:ind w:left="1560" w:hanging="851"/>
        <w:jc w:val="both"/>
        <w:rPr>
          <w:bCs/>
          <w:lang w:val="lt-LT"/>
        </w:rPr>
      </w:pPr>
      <w:r w:rsidRPr="000B3417">
        <w:rPr>
          <w:bCs/>
          <w:lang w:val="lt-LT"/>
        </w:rPr>
        <w:t>dėl PĮ versijos atnaujinimo prarastas PĮ ar pagal Pirkėjo poreikį atliktų PĮ papildymų/ pakeitimų funkcionalumas</w:t>
      </w:r>
      <w:r w:rsidR="006D77A2" w:rsidRPr="000B3417">
        <w:rPr>
          <w:bCs/>
          <w:lang w:val="lt-LT"/>
        </w:rPr>
        <w:t>.</w:t>
      </w:r>
    </w:p>
    <w:p w14:paraId="18614E9D" w14:textId="77777777" w:rsidR="00CB6A75" w:rsidRPr="000B3417" w:rsidRDefault="00CB6A75" w:rsidP="00CB6A75">
      <w:pPr>
        <w:jc w:val="both"/>
        <w:rPr>
          <w:bCs/>
          <w:lang w:val="lt-LT"/>
        </w:rPr>
      </w:pPr>
    </w:p>
    <w:p w14:paraId="1F23B14A" w14:textId="317E9B6D" w:rsidR="004A6ED7" w:rsidRPr="000B3417" w:rsidRDefault="006D77A2" w:rsidP="006D77A2">
      <w:pPr>
        <w:jc w:val="both"/>
        <w:rPr>
          <w:bCs/>
          <w:lang w:val="lt-LT"/>
        </w:rPr>
      </w:pPr>
      <w:r w:rsidRPr="000B3417">
        <w:rPr>
          <w:bCs/>
          <w:lang w:val="lt-LT"/>
        </w:rPr>
        <w:t xml:space="preserve">4.2. </w:t>
      </w:r>
      <w:r w:rsidR="004A6ED7" w:rsidRPr="000B3417">
        <w:rPr>
          <w:bCs/>
          <w:lang w:val="lt-LT"/>
        </w:rPr>
        <w:t xml:space="preserve">PĮ </w:t>
      </w:r>
      <w:r w:rsidR="005E08C4" w:rsidRPr="000B3417">
        <w:rPr>
          <w:bCs/>
          <w:lang w:val="lt-LT"/>
        </w:rPr>
        <w:t>sutrikimai</w:t>
      </w:r>
      <w:r w:rsidR="00CB6A75" w:rsidRPr="000B3417">
        <w:rPr>
          <w:bCs/>
          <w:lang w:val="lt-LT"/>
        </w:rPr>
        <w:t xml:space="preserve"> klasifikuojam</w:t>
      </w:r>
      <w:r w:rsidR="005E08C4" w:rsidRPr="000B3417">
        <w:rPr>
          <w:bCs/>
          <w:lang w:val="lt-LT"/>
        </w:rPr>
        <w:t>ai</w:t>
      </w:r>
      <w:r w:rsidR="004A6ED7" w:rsidRPr="000B3417">
        <w:rPr>
          <w:bCs/>
          <w:lang w:val="lt-LT"/>
        </w:rPr>
        <w:t>:</w:t>
      </w:r>
    </w:p>
    <w:p w14:paraId="30A5E386" w14:textId="77777777" w:rsidR="000B3417" w:rsidRPr="000B3417" w:rsidRDefault="000B3417" w:rsidP="000B3417">
      <w:pPr>
        <w:pStyle w:val="Sraopastraipa"/>
        <w:numPr>
          <w:ilvl w:val="2"/>
          <w:numId w:val="30"/>
        </w:numPr>
        <w:ind w:left="1560" w:hanging="851"/>
        <w:jc w:val="both"/>
        <w:rPr>
          <w:bCs/>
          <w:lang w:val="lt-LT"/>
        </w:rPr>
      </w:pPr>
      <w:r w:rsidRPr="000B3417">
        <w:rPr>
          <w:b/>
          <w:lang w:val="lt-LT"/>
        </w:rPr>
        <w:t>kritinis</w:t>
      </w:r>
      <w:r w:rsidRPr="000B3417">
        <w:rPr>
          <w:bCs/>
          <w:lang w:val="lt-LT"/>
        </w:rPr>
        <w:t xml:space="preserve"> (aukščiausio prioriteto) – jei negalima atlikti pagrindinių operacijų (darbuotojų priėmimo/ atleidimo, numatyto duomenų importo iš Pirkėjo Personalo apskaitos posistemio, išleidimo atostogų ar atsiskaitymų su darbuotojais procesų, pirkimo, pardavimo ar vertybių vidinio judėjimo operacijų), dubliuojami duomenys,  ar nebūtų vykdoma atskaitomybė valstybinėms institucijoms ir nėra kitų būdų gauti bent vieno minėto rezultato PĮ pagalba;</w:t>
      </w:r>
    </w:p>
    <w:p w14:paraId="58A15CBF" w14:textId="5568635A" w:rsidR="004A6ED7" w:rsidRPr="000B3417" w:rsidRDefault="00CB6A75" w:rsidP="006D77A2">
      <w:pPr>
        <w:pStyle w:val="Sraopastraipa"/>
        <w:numPr>
          <w:ilvl w:val="2"/>
          <w:numId w:val="30"/>
        </w:numPr>
        <w:ind w:left="1560" w:hanging="851"/>
        <w:jc w:val="both"/>
        <w:rPr>
          <w:bCs/>
          <w:lang w:val="lt-LT"/>
        </w:rPr>
      </w:pPr>
      <w:r w:rsidRPr="000B3417">
        <w:rPr>
          <w:b/>
          <w:lang w:val="lt-LT"/>
        </w:rPr>
        <w:t>vidutin</w:t>
      </w:r>
      <w:r w:rsidR="005E08C4" w:rsidRPr="000B3417">
        <w:rPr>
          <w:b/>
          <w:lang w:val="lt-LT"/>
        </w:rPr>
        <w:t>is</w:t>
      </w:r>
      <w:r w:rsidRPr="000B3417">
        <w:rPr>
          <w:bCs/>
          <w:lang w:val="lt-LT"/>
        </w:rPr>
        <w:t xml:space="preserve"> (vidutinio kritiškumo)</w:t>
      </w:r>
      <w:r w:rsidRPr="000B3417">
        <w:rPr>
          <w:bCs/>
          <w:lang w:val="lt-LT"/>
        </w:rPr>
        <w:t xml:space="preserve"> </w:t>
      </w:r>
      <w:r w:rsidR="006D77A2" w:rsidRPr="000B3417">
        <w:rPr>
          <w:bCs/>
          <w:lang w:val="lt-LT"/>
        </w:rPr>
        <w:t>–</w:t>
      </w:r>
      <w:r w:rsidRPr="000B3417">
        <w:rPr>
          <w:bCs/>
          <w:lang w:val="lt-LT"/>
        </w:rPr>
        <w:t xml:space="preserve"> j</w:t>
      </w:r>
      <w:r w:rsidR="004A6ED7" w:rsidRPr="000B3417">
        <w:rPr>
          <w:bCs/>
          <w:lang w:val="lt-LT"/>
        </w:rPr>
        <w:t xml:space="preserve">ei </w:t>
      </w:r>
      <w:r w:rsidR="006D77A2" w:rsidRPr="000B3417">
        <w:rPr>
          <w:bCs/>
          <w:lang w:val="lt-LT"/>
        </w:rPr>
        <w:t>Techninės specifikacijos 4.2.1</w:t>
      </w:r>
      <w:r w:rsidR="004A6ED7" w:rsidRPr="000B3417">
        <w:rPr>
          <w:bCs/>
          <w:lang w:val="lt-LT"/>
        </w:rPr>
        <w:t xml:space="preserve"> papunktyje nurodytą funkcionalumą ar rezultatus galima gauti kitu būdu, apeinant klaidą</w:t>
      </w:r>
      <w:r w:rsidRPr="000B3417">
        <w:rPr>
          <w:bCs/>
          <w:lang w:val="lt-LT"/>
        </w:rPr>
        <w:t>;</w:t>
      </w:r>
    </w:p>
    <w:p w14:paraId="416FE2AE" w14:textId="3FCB59EF" w:rsidR="004A6ED7" w:rsidRPr="000B3417" w:rsidRDefault="00CB6A75" w:rsidP="006D77A2">
      <w:pPr>
        <w:pStyle w:val="Sraopastraipa"/>
        <w:numPr>
          <w:ilvl w:val="2"/>
          <w:numId w:val="30"/>
        </w:numPr>
        <w:ind w:left="1560" w:hanging="851"/>
        <w:jc w:val="both"/>
        <w:rPr>
          <w:bCs/>
          <w:lang w:val="lt-LT"/>
        </w:rPr>
      </w:pPr>
      <w:r w:rsidRPr="000B3417">
        <w:rPr>
          <w:b/>
          <w:lang w:val="lt-LT"/>
        </w:rPr>
        <w:t>nekritin</w:t>
      </w:r>
      <w:r w:rsidR="005E08C4" w:rsidRPr="000B3417">
        <w:rPr>
          <w:b/>
          <w:lang w:val="lt-LT"/>
        </w:rPr>
        <w:t>is</w:t>
      </w:r>
      <w:r w:rsidRPr="000B3417">
        <w:rPr>
          <w:bCs/>
          <w:lang w:val="lt-LT"/>
        </w:rPr>
        <w:t xml:space="preserve"> (žemo prioriteto)</w:t>
      </w:r>
      <w:r w:rsidRPr="000B3417">
        <w:rPr>
          <w:bCs/>
          <w:lang w:val="lt-LT"/>
        </w:rPr>
        <w:t xml:space="preserve"> </w:t>
      </w:r>
      <w:r w:rsidR="006D77A2" w:rsidRPr="000B3417">
        <w:rPr>
          <w:bCs/>
          <w:lang w:val="lt-LT"/>
        </w:rPr>
        <w:t>–</w:t>
      </w:r>
      <w:r w:rsidRPr="000B3417">
        <w:rPr>
          <w:bCs/>
          <w:lang w:val="lt-LT"/>
        </w:rPr>
        <w:t xml:space="preserve"> k</w:t>
      </w:r>
      <w:r w:rsidR="004A6ED7" w:rsidRPr="000B3417">
        <w:rPr>
          <w:bCs/>
          <w:lang w:val="lt-LT"/>
        </w:rPr>
        <w:t>it</w:t>
      </w:r>
      <w:r w:rsidR="006D77A2" w:rsidRPr="000B3417">
        <w:rPr>
          <w:bCs/>
          <w:lang w:val="lt-LT"/>
        </w:rPr>
        <w:t>i sutrikimai, nenurodyti Techninės specifikacijos 4.2.1 ir 4.2.2 papunkčiuose.</w:t>
      </w:r>
    </w:p>
    <w:p w14:paraId="3E4D39C4" w14:textId="77777777" w:rsidR="00220864" w:rsidRPr="009939E3" w:rsidRDefault="00220864" w:rsidP="00220864">
      <w:pPr>
        <w:pStyle w:val="Sraopastraipa"/>
        <w:tabs>
          <w:tab w:val="left" w:pos="993"/>
        </w:tabs>
        <w:jc w:val="both"/>
        <w:rPr>
          <w:bCs/>
          <w:highlight w:val="lightGray"/>
          <w:lang w:val="lt-LT"/>
        </w:rPr>
      </w:pPr>
    </w:p>
    <w:p w14:paraId="2584BF21" w14:textId="327FE34F" w:rsidR="004A6ED7" w:rsidRPr="009939E3" w:rsidRDefault="006D77A2" w:rsidP="006D77A2">
      <w:pPr>
        <w:pStyle w:val="Body2"/>
        <w:rPr>
          <w:bCs/>
          <w:color w:val="auto"/>
          <w:sz w:val="24"/>
          <w:szCs w:val="24"/>
          <w:lang w:val="lt-LT"/>
        </w:rPr>
      </w:pPr>
      <w:r w:rsidRPr="009939E3">
        <w:rPr>
          <w:bCs/>
          <w:color w:val="auto"/>
          <w:sz w:val="24"/>
          <w:szCs w:val="24"/>
          <w:lang w:val="lt-LT"/>
        </w:rPr>
        <w:t xml:space="preserve">4.3. </w:t>
      </w:r>
      <w:r w:rsidR="004A6ED7" w:rsidRPr="009939E3">
        <w:rPr>
          <w:bCs/>
          <w:color w:val="auto"/>
          <w:sz w:val="24"/>
          <w:szCs w:val="24"/>
          <w:lang w:val="lt-LT"/>
        </w:rPr>
        <w:t>Programinės įrangos sutrikimų</w:t>
      </w:r>
      <w:r w:rsidRPr="009939E3">
        <w:rPr>
          <w:bCs/>
          <w:color w:val="auto"/>
          <w:sz w:val="24"/>
          <w:szCs w:val="24"/>
          <w:lang w:val="lt-LT"/>
        </w:rPr>
        <w:t>,</w:t>
      </w:r>
      <w:r w:rsidR="004A6ED7" w:rsidRPr="009939E3">
        <w:rPr>
          <w:bCs/>
          <w:color w:val="auto"/>
          <w:sz w:val="24"/>
          <w:szCs w:val="24"/>
          <w:lang w:val="lt-LT"/>
        </w:rPr>
        <w:t xml:space="preserve"> kurių priežastis – Tiekėjo </w:t>
      </w:r>
      <w:r w:rsidR="0074234F">
        <w:rPr>
          <w:bCs/>
          <w:color w:val="auto"/>
          <w:sz w:val="24"/>
          <w:szCs w:val="24"/>
          <w:lang w:val="lt-LT"/>
        </w:rPr>
        <w:t xml:space="preserve">veiksmai ir (ar) ar </w:t>
      </w:r>
      <w:r w:rsidR="004A6ED7" w:rsidRPr="009939E3">
        <w:rPr>
          <w:bCs/>
          <w:color w:val="auto"/>
          <w:sz w:val="24"/>
          <w:szCs w:val="24"/>
          <w:lang w:val="lt-LT"/>
        </w:rPr>
        <w:t xml:space="preserve">PĮ klaidos, turi būti </w:t>
      </w:r>
      <w:r w:rsidR="004A6ED7" w:rsidRPr="009939E3">
        <w:rPr>
          <w:bCs/>
          <w:color w:val="auto"/>
          <w:sz w:val="24"/>
          <w:szCs w:val="24"/>
          <w:lang w:val="lt-LT"/>
        </w:rPr>
        <w:t>šalinam</w:t>
      </w:r>
      <w:r w:rsidRPr="009939E3">
        <w:rPr>
          <w:bCs/>
          <w:color w:val="auto"/>
          <w:sz w:val="24"/>
          <w:szCs w:val="24"/>
          <w:lang w:val="lt-LT"/>
        </w:rPr>
        <w:t>i</w:t>
      </w:r>
      <w:r w:rsidR="004A6ED7" w:rsidRPr="009939E3">
        <w:rPr>
          <w:bCs/>
          <w:color w:val="auto"/>
          <w:sz w:val="24"/>
          <w:szCs w:val="24"/>
          <w:lang w:val="lt-LT"/>
        </w:rPr>
        <w:t xml:space="preserve"> Tiekėjo sąskaita.</w:t>
      </w:r>
      <w:r w:rsidR="005E08C4" w:rsidRPr="009939E3">
        <w:rPr>
          <w:rFonts w:cs="Times New Roman"/>
          <w:color w:val="auto"/>
          <w:sz w:val="24"/>
          <w:szCs w:val="24"/>
          <w:lang w:val="lt-LT"/>
        </w:rPr>
        <w:t xml:space="preserve"> </w:t>
      </w:r>
    </w:p>
    <w:p w14:paraId="3ABE75B6" w14:textId="77777777" w:rsidR="004A6ED7" w:rsidRPr="009939E3" w:rsidRDefault="004A6ED7" w:rsidP="004A6ED7">
      <w:pPr>
        <w:tabs>
          <w:tab w:val="left" w:pos="993"/>
        </w:tabs>
        <w:jc w:val="both"/>
        <w:rPr>
          <w:bCs/>
          <w:highlight w:val="lightGray"/>
          <w:lang w:val="lt-LT"/>
        </w:rPr>
      </w:pPr>
    </w:p>
    <w:p w14:paraId="7A9C0F80" w14:textId="3F4EFE29" w:rsidR="009D0840" w:rsidRPr="000B3417" w:rsidRDefault="0012282C" w:rsidP="004A6ED7">
      <w:pPr>
        <w:tabs>
          <w:tab w:val="left" w:pos="993"/>
        </w:tabs>
        <w:jc w:val="both"/>
        <w:rPr>
          <w:bCs/>
          <w:lang w:val="lt-LT"/>
        </w:rPr>
      </w:pPr>
      <w:r w:rsidRPr="000B3417">
        <w:rPr>
          <w:bCs/>
          <w:lang w:val="lt-LT"/>
        </w:rPr>
        <w:t xml:space="preserve">4.4. </w:t>
      </w:r>
      <w:r w:rsidR="000B3417" w:rsidRPr="000B3417">
        <w:rPr>
          <w:bCs/>
          <w:lang w:val="lt-LT"/>
        </w:rPr>
        <w:t>Programinės įrangos s</w:t>
      </w:r>
      <w:r w:rsidRPr="000B3417">
        <w:rPr>
          <w:bCs/>
          <w:lang w:val="lt-LT"/>
        </w:rPr>
        <w:t>utrikimų registravimas ir šalinimas:</w:t>
      </w:r>
    </w:p>
    <w:p w14:paraId="06AF5E69" w14:textId="79EB8987" w:rsidR="005E08C4" w:rsidRPr="000B3417" w:rsidRDefault="0012282C" w:rsidP="005E08C4">
      <w:pPr>
        <w:pStyle w:val="Body2"/>
        <w:ind w:firstLine="709"/>
        <w:rPr>
          <w:rFonts w:cs="Times New Roman"/>
          <w:color w:val="auto"/>
          <w:sz w:val="24"/>
          <w:szCs w:val="24"/>
          <w:lang w:val="lt-LT"/>
        </w:rPr>
      </w:pPr>
      <w:r w:rsidRPr="000B3417">
        <w:rPr>
          <w:rFonts w:cs="Times New Roman"/>
          <w:color w:val="auto"/>
          <w:sz w:val="24"/>
          <w:szCs w:val="24"/>
          <w:lang w:val="lt-LT"/>
        </w:rPr>
        <w:t>4</w:t>
      </w:r>
      <w:r w:rsidR="005E08C4" w:rsidRPr="000B3417">
        <w:rPr>
          <w:rFonts w:cs="Times New Roman"/>
          <w:color w:val="auto"/>
          <w:sz w:val="24"/>
          <w:szCs w:val="24"/>
          <w:lang w:val="lt-LT"/>
        </w:rPr>
        <w:t>.</w:t>
      </w:r>
      <w:r w:rsidRPr="000B3417">
        <w:rPr>
          <w:rFonts w:cs="Times New Roman"/>
          <w:color w:val="auto"/>
          <w:sz w:val="24"/>
          <w:szCs w:val="24"/>
          <w:lang w:val="lt-LT"/>
        </w:rPr>
        <w:t>4.</w:t>
      </w:r>
      <w:r w:rsidR="005E08C4" w:rsidRPr="000B3417">
        <w:rPr>
          <w:rFonts w:cs="Times New Roman"/>
          <w:color w:val="auto"/>
          <w:sz w:val="24"/>
          <w:szCs w:val="24"/>
          <w:lang w:val="lt-LT"/>
        </w:rPr>
        <w:t xml:space="preserve">1. </w:t>
      </w:r>
      <w:r w:rsidRPr="000B3417">
        <w:rPr>
          <w:rFonts w:cs="Times New Roman"/>
          <w:color w:val="auto"/>
          <w:sz w:val="24"/>
          <w:szCs w:val="24"/>
          <w:lang w:val="lt-LT"/>
        </w:rPr>
        <w:t>Pirkėjas</w:t>
      </w:r>
      <w:r w:rsidR="005E08C4" w:rsidRPr="000B3417">
        <w:rPr>
          <w:rFonts w:cs="Times New Roman"/>
          <w:color w:val="auto"/>
          <w:sz w:val="24"/>
          <w:szCs w:val="24"/>
          <w:lang w:val="lt-LT"/>
        </w:rPr>
        <w:t xml:space="preserve"> informuoja </w:t>
      </w:r>
      <w:r w:rsidRPr="000B3417">
        <w:rPr>
          <w:rFonts w:cs="Times New Roman"/>
          <w:color w:val="auto"/>
          <w:sz w:val="24"/>
          <w:szCs w:val="24"/>
          <w:lang w:val="lt-LT"/>
        </w:rPr>
        <w:t>T</w:t>
      </w:r>
      <w:r w:rsidR="005E08C4" w:rsidRPr="000B3417">
        <w:rPr>
          <w:rFonts w:cs="Times New Roman"/>
          <w:color w:val="auto"/>
          <w:sz w:val="24"/>
          <w:szCs w:val="24"/>
          <w:lang w:val="lt-LT"/>
        </w:rPr>
        <w:t>iekėją apie pastebėt</w:t>
      </w:r>
      <w:r w:rsidRPr="000B3417">
        <w:rPr>
          <w:rFonts w:cs="Times New Roman"/>
          <w:color w:val="auto"/>
          <w:sz w:val="24"/>
          <w:szCs w:val="24"/>
          <w:lang w:val="lt-LT"/>
        </w:rPr>
        <w:t>u</w:t>
      </w:r>
      <w:r w:rsidR="005E08C4" w:rsidRPr="000B3417">
        <w:rPr>
          <w:rFonts w:cs="Times New Roman"/>
          <w:color w:val="auto"/>
          <w:sz w:val="24"/>
          <w:szCs w:val="24"/>
          <w:lang w:val="lt-LT"/>
        </w:rPr>
        <w:t>s PĮ, PĮ papildymų/</w:t>
      </w:r>
      <w:r w:rsidR="005E08C4" w:rsidRPr="000B3417">
        <w:rPr>
          <w:rFonts w:cs="Times New Roman"/>
          <w:color w:val="auto"/>
          <w:sz w:val="24"/>
          <w:szCs w:val="24"/>
          <w:lang w:val="lt-LT"/>
        </w:rPr>
        <w:t xml:space="preserve"> </w:t>
      </w:r>
      <w:r w:rsidR="005E08C4" w:rsidRPr="000B3417">
        <w:rPr>
          <w:rFonts w:cs="Times New Roman"/>
          <w:color w:val="auto"/>
          <w:sz w:val="24"/>
          <w:szCs w:val="24"/>
          <w:lang w:val="lt-LT"/>
        </w:rPr>
        <w:t xml:space="preserve">pakeitimų </w:t>
      </w:r>
      <w:r w:rsidRPr="000B3417">
        <w:rPr>
          <w:rFonts w:cs="Times New Roman"/>
          <w:color w:val="auto"/>
          <w:sz w:val="24"/>
          <w:szCs w:val="24"/>
          <w:lang w:val="lt-LT"/>
        </w:rPr>
        <w:t>sutrikimus</w:t>
      </w:r>
      <w:r w:rsidR="005E08C4" w:rsidRPr="000B3417">
        <w:rPr>
          <w:rFonts w:cs="Times New Roman"/>
          <w:color w:val="auto"/>
          <w:sz w:val="24"/>
          <w:szCs w:val="24"/>
          <w:lang w:val="lt-LT"/>
        </w:rPr>
        <w:t xml:space="preserve"> elektroniniu paštu arba kitu </w:t>
      </w:r>
      <w:r w:rsidRPr="000B3417">
        <w:rPr>
          <w:rFonts w:cs="Times New Roman"/>
          <w:color w:val="auto"/>
          <w:sz w:val="24"/>
          <w:szCs w:val="24"/>
          <w:lang w:val="lt-LT"/>
        </w:rPr>
        <w:t>Š</w:t>
      </w:r>
      <w:r w:rsidR="005E08C4" w:rsidRPr="000B3417">
        <w:rPr>
          <w:rFonts w:cs="Times New Roman"/>
          <w:color w:val="auto"/>
          <w:sz w:val="24"/>
          <w:szCs w:val="24"/>
          <w:lang w:val="lt-LT"/>
        </w:rPr>
        <w:t xml:space="preserve">alių suderintu būdu; </w:t>
      </w:r>
    </w:p>
    <w:p w14:paraId="7CAEB356" w14:textId="1A5C7B3E" w:rsidR="005E08C4" w:rsidRPr="000B3417" w:rsidRDefault="0012282C" w:rsidP="005E08C4">
      <w:pPr>
        <w:pStyle w:val="Body2"/>
        <w:ind w:firstLine="709"/>
        <w:rPr>
          <w:rFonts w:cs="Times New Roman"/>
          <w:color w:val="auto"/>
          <w:sz w:val="24"/>
          <w:szCs w:val="24"/>
          <w:lang w:val="lt-LT"/>
        </w:rPr>
      </w:pPr>
      <w:r w:rsidRPr="000B3417">
        <w:rPr>
          <w:rFonts w:cs="Times New Roman"/>
          <w:color w:val="auto"/>
          <w:sz w:val="24"/>
          <w:szCs w:val="24"/>
          <w:lang w:val="lt-LT"/>
        </w:rPr>
        <w:t>4.4.2. Programinės įrangos s</w:t>
      </w:r>
      <w:r w:rsidR="005E08C4" w:rsidRPr="000B3417">
        <w:rPr>
          <w:rFonts w:cs="Times New Roman"/>
          <w:color w:val="auto"/>
          <w:sz w:val="24"/>
          <w:szCs w:val="24"/>
          <w:lang w:val="lt-LT"/>
        </w:rPr>
        <w:t xml:space="preserve">utrikimų šalinimo terminai: </w:t>
      </w:r>
    </w:p>
    <w:p w14:paraId="09290DFF" w14:textId="01E441CC" w:rsidR="005E08C4" w:rsidRPr="00B51AB5" w:rsidRDefault="005E08C4" w:rsidP="005E08C4">
      <w:pPr>
        <w:pStyle w:val="Body2"/>
        <w:ind w:firstLine="709"/>
        <w:rPr>
          <w:rFonts w:cs="Times New Roman"/>
          <w:color w:val="auto"/>
          <w:sz w:val="24"/>
          <w:szCs w:val="24"/>
          <w:lang w:val="lt-LT"/>
        </w:rPr>
      </w:pPr>
      <w:r w:rsidRPr="00B51AB5">
        <w:rPr>
          <w:rFonts w:cs="Times New Roman"/>
          <w:color w:val="auto"/>
          <w:sz w:val="24"/>
          <w:szCs w:val="24"/>
          <w:lang w:val="lt-LT"/>
        </w:rPr>
        <w:t xml:space="preserve">a) jei </w:t>
      </w:r>
      <w:r w:rsidR="00136286" w:rsidRPr="00B51AB5">
        <w:rPr>
          <w:rFonts w:cs="Times New Roman"/>
          <w:color w:val="auto"/>
          <w:sz w:val="24"/>
          <w:szCs w:val="24"/>
          <w:lang w:val="lt-LT"/>
        </w:rPr>
        <w:t>sutrikimas</w:t>
      </w:r>
      <w:r w:rsidRPr="00B51AB5">
        <w:rPr>
          <w:rFonts w:cs="Times New Roman"/>
          <w:color w:val="auto"/>
          <w:sz w:val="24"/>
          <w:szCs w:val="24"/>
          <w:lang w:val="lt-LT"/>
        </w:rPr>
        <w:t xml:space="preserve"> yra kritin</w:t>
      </w:r>
      <w:r w:rsidR="00136286" w:rsidRPr="00B51AB5">
        <w:rPr>
          <w:rFonts w:cs="Times New Roman"/>
          <w:color w:val="auto"/>
          <w:sz w:val="24"/>
          <w:szCs w:val="24"/>
          <w:lang w:val="lt-LT"/>
        </w:rPr>
        <w:t>is</w:t>
      </w:r>
      <w:r w:rsidRPr="00B51AB5">
        <w:rPr>
          <w:rFonts w:cs="Times New Roman"/>
          <w:color w:val="auto"/>
          <w:sz w:val="24"/>
          <w:szCs w:val="24"/>
          <w:lang w:val="lt-LT"/>
        </w:rPr>
        <w:t xml:space="preserve"> (aukščiausio prioriteto), </w:t>
      </w:r>
      <w:r w:rsidR="002B2858" w:rsidRPr="00B51AB5">
        <w:rPr>
          <w:rFonts w:cs="Times New Roman"/>
          <w:color w:val="auto"/>
          <w:sz w:val="24"/>
          <w:szCs w:val="24"/>
          <w:lang w:val="lt-LT"/>
        </w:rPr>
        <w:t>jis turi</w:t>
      </w:r>
      <w:r w:rsidRPr="00B51AB5">
        <w:rPr>
          <w:rFonts w:cs="Times New Roman"/>
          <w:color w:val="auto"/>
          <w:sz w:val="24"/>
          <w:szCs w:val="24"/>
          <w:lang w:val="lt-LT"/>
        </w:rPr>
        <w:t xml:space="preserve"> būti pradėt</w:t>
      </w:r>
      <w:r w:rsidR="002B2858" w:rsidRPr="00B51AB5">
        <w:rPr>
          <w:rFonts w:cs="Times New Roman"/>
          <w:color w:val="auto"/>
          <w:sz w:val="24"/>
          <w:szCs w:val="24"/>
          <w:lang w:val="lt-LT"/>
        </w:rPr>
        <w:t xml:space="preserve">as </w:t>
      </w:r>
      <w:r w:rsidRPr="00B51AB5">
        <w:rPr>
          <w:rFonts w:cs="Times New Roman"/>
          <w:color w:val="auto"/>
          <w:sz w:val="24"/>
          <w:szCs w:val="24"/>
          <w:lang w:val="lt-LT"/>
        </w:rPr>
        <w:t xml:space="preserve">per 4 (keturias) darbo </w:t>
      </w:r>
      <w:r w:rsidR="002B2858" w:rsidRPr="00B51AB5">
        <w:rPr>
          <w:rFonts w:cs="Times New Roman"/>
          <w:color w:val="auto"/>
          <w:sz w:val="24"/>
          <w:szCs w:val="24"/>
          <w:lang w:val="lt-LT"/>
        </w:rPr>
        <w:t>valandas</w:t>
      </w:r>
      <w:r w:rsidRPr="00B51AB5">
        <w:rPr>
          <w:rFonts w:cs="Times New Roman"/>
          <w:color w:val="auto"/>
          <w:sz w:val="24"/>
          <w:szCs w:val="24"/>
          <w:lang w:val="lt-LT"/>
        </w:rPr>
        <w:t xml:space="preserve"> nuo </w:t>
      </w:r>
      <w:r w:rsidR="00B51AB5" w:rsidRPr="00B51AB5">
        <w:rPr>
          <w:rFonts w:cs="Times New Roman"/>
          <w:color w:val="auto"/>
          <w:sz w:val="24"/>
          <w:szCs w:val="24"/>
          <w:lang w:val="lt-LT"/>
        </w:rPr>
        <w:t xml:space="preserve">Pirkėjo </w:t>
      </w:r>
      <w:r w:rsidRPr="00B51AB5">
        <w:rPr>
          <w:rFonts w:cs="Times New Roman"/>
          <w:color w:val="auto"/>
          <w:sz w:val="24"/>
          <w:szCs w:val="24"/>
          <w:lang w:val="lt-LT"/>
        </w:rPr>
        <w:t xml:space="preserve">pranešimo apie </w:t>
      </w:r>
      <w:r w:rsidR="00B51AB5" w:rsidRPr="00B51AB5">
        <w:rPr>
          <w:rFonts w:cs="Times New Roman"/>
          <w:color w:val="auto"/>
          <w:sz w:val="24"/>
          <w:szCs w:val="24"/>
          <w:lang w:val="lt-LT"/>
        </w:rPr>
        <w:t xml:space="preserve">PĮ </w:t>
      </w:r>
      <w:r w:rsidR="002B2858" w:rsidRPr="00B51AB5">
        <w:rPr>
          <w:rFonts w:cs="Times New Roman"/>
          <w:color w:val="auto"/>
          <w:sz w:val="24"/>
          <w:szCs w:val="24"/>
          <w:lang w:val="lt-LT"/>
        </w:rPr>
        <w:t>sutrikimą</w:t>
      </w:r>
      <w:r w:rsidRPr="00B51AB5">
        <w:rPr>
          <w:rFonts w:cs="Times New Roman"/>
          <w:color w:val="auto"/>
          <w:sz w:val="24"/>
          <w:szCs w:val="24"/>
          <w:lang w:val="lt-LT"/>
        </w:rPr>
        <w:t xml:space="preserve"> gavimo. </w:t>
      </w:r>
      <w:r w:rsidR="00B51AB5" w:rsidRPr="00B51AB5">
        <w:rPr>
          <w:rFonts w:cs="Times New Roman"/>
          <w:color w:val="auto"/>
          <w:sz w:val="24"/>
          <w:szCs w:val="24"/>
          <w:lang w:val="lt-LT"/>
        </w:rPr>
        <w:t>P</w:t>
      </w:r>
      <w:r w:rsidR="00B51AB5" w:rsidRPr="00B51AB5">
        <w:rPr>
          <w:rFonts w:cs="Times New Roman"/>
          <w:color w:val="auto"/>
          <w:sz w:val="24"/>
          <w:szCs w:val="24"/>
          <w:lang w:val="lt-LT"/>
        </w:rPr>
        <w:t xml:space="preserve">rograminės įrangos </w:t>
      </w:r>
      <w:r w:rsidR="00B51AB5" w:rsidRPr="00B51AB5">
        <w:rPr>
          <w:rFonts w:cs="Times New Roman"/>
          <w:color w:val="auto"/>
          <w:sz w:val="24"/>
          <w:szCs w:val="24"/>
          <w:lang w:val="lt-LT"/>
        </w:rPr>
        <w:t xml:space="preserve">kritinis </w:t>
      </w:r>
      <w:r w:rsidR="00B51AB5" w:rsidRPr="00B51AB5">
        <w:rPr>
          <w:rFonts w:cs="Times New Roman"/>
          <w:color w:val="auto"/>
          <w:sz w:val="24"/>
          <w:szCs w:val="24"/>
          <w:lang w:val="lt-LT"/>
        </w:rPr>
        <w:t>sutrikim</w:t>
      </w:r>
      <w:r w:rsidR="00B51AB5" w:rsidRPr="00B51AB5">
        <w:rPr>
          <w:rFonts w:cs="Times New Roman"/>
          <w:color w:val="auto"/>
          <w:sz w:val="24"/>
          <w:szCs w:val="24"/>
          <w:lang w:val="lt-LT"/>
        </w:rPr>
        <w:t>as turi būti pašalintas</w:t>
      </w:r>
      <w:r w:rsidR="00B51AB5" w:rsidRPr="00B51AB5">
        <w:rPr>
          <w:rFonts w:cs="Times New Roman"/>
          <w:color w:val="auto"/>
          <w:sz w:val="24"/>
          <w:szCs w:val="24"/>
          <w:lang w:val="lt-LT"/>
        </w:rPr>
        <w:t xml:space="preserve"> </w:t>
      </w:r>
      <w:r w:rsidR="00B51AB5" w:rsidRPr="00B51AB5">
        <w:rPr>
          <w:rFonts w:cs="Times New Roman"/>
          <w:color w:val="auto"/>
          <w:sz w:val="24"/>
          <w:szCs w:val="24"/>
          <w:lang w:val="lt-LT"/>
        </w:rPr>
        <w:t>p</w:t>
      </w:r>
      <w:r w:rsidRPr="00B51AB5">
        <w:rPr>
          <w:rFonts w:cs="Times New Roman"/>
          <w:color w:val="auto"/>
          <w:sz w:val="24"/>
          <w:szCs w:val="24"/>
          <w:lang w:val="lt-LT"/>
        </w:rPr>
        <w:t xml:space="preserve">er 2 (dvi) darbo dienas </w:t>
      </w:r>
      <w:r w:rsidR="00B51AB5">
        <w:rPr>
          <w:rFonts w:cs="Times New Roman"/>
          <w:color w:val="auto"/>
          <w:sz w:val="24"/>
          <w:szCs w:val="24"/>
          <w:lang w:val="lt-LT"/>
        </w:rPr>
        <w:t xml:space="preserve">nuo </w:t>
      </w:r>
      <w:r w:rsidR="00B51AB5" w:rsidRPr="00B51AB5">
        <w:rPr>
          <w:rFonts w:cs="Times New Roman"/>
          <w:color w:val="auto"/>
          <w:sz w:val="24"/>
          <w:szCs w:val="24"/>
          <w:lang w:val="lt-LT"/>
        </w:rPr>
        <w:t xml:space="preserve">pranešimo apie </w:t>
      </w:r>
      <w:r w:rsidR="00B51AB5" w:rsidRPr="00B51AB5">
        <w:rPr>
          <w:rFonts w:cs="Times New Roman"/>
          <w:color w:val="auto"/>
          <w:sz w:val="24"/>
          <w:szCs w:val="24"/>
          <w:lang w:val="lt-LT"/>
        </w:rPr>
        <w:t xml:space="preserve">PĮ </w:t>
      </w:r>
      <w:r w:rsidR="00B51AB5" w:rsidRPr="00B51AB5">
        <w:rPr>
          <w:rFonts w:cs="Times New Roman"/>
          <w:color w:val="auto"/>
          <w:sz w:val="24"/>
          <w:szCs w:val="24"/>
          <w:lang w:val="lt-LT"/>
        </w:rPr>
        <w:t>sutrikimą gavimo</w:t>
      </w:r>
      <w:r w:rsidR="00B51AB5" w:rsidRPr="00B51AB5">
        <w:rPr>
          <w:rFonts w:cs="Times New Roman"/>
          <w:color w:val="auto"/>
          <w:sz w:val="24"/>
          <w:szCs w:val="24"/>
          <w:lang w:val="lt-LT"/>
        </w:rPr>
        <w:t xml:space="preserve">. </w:t>
      </w:r>
      <w:r w:rsidR="00816219" w:rsidRPr="00B51AB5">
        <w:rPr>
          <w:rFonts w:cs="Times New Roman"/>
          <w:color w:val="auto"/>
          <w:sz w:val="24"/>
          <w:szCs w:val="24"/>
          <w:lang w:val="lt-LT"/>
        </w:rPr>
        <w:t xml:space="preserve">Pirkėjui </w:t>
      </w:r>
      <w:r w:rsidRPr="00B51AB5">
        <w:rPr>
          <w:rFonts w:cs="Times New Roman"/>
          <w:color w:val="auto"/>
          <w:sz w:val="24"/>
          <w:szCs w:val="24"/>
          <w:lang w:val="lt-LT"/>
        </w:rPr>
        <w:t xml:space="preserve">turi būti pateikta </w:t>
      </w:r>
      <w:r w:rsidR="00B51AB5" w:rsidRPr="00B51AB5">
        <w:rPr>
          <w:rFonts w:cs="Times New Roman"/>
          <w:color w:val="auto"/>
          <w:sz w:val="24"/>
          <w:szCs w:val="24"/>
          <w:lang w:val="lt-LT"/>
        </w:rPr>
        <w:t>PĮ sutrikimą</w:t>
      </w:r>
      <w:r w:rsidRPr="00B51AB5">
        <w:rPr>
          <w:rFonts w:cs="Times New Roman"/>
          <w:color w:val="auto"/>
          <w:sz w:val="24"/>
          <w:szCs w:val="24"/>
          <w:lang w:val="lt-LT"/>
        </w:rPr>
        <w:t xml:space="preserve"> koreguojanti procedūra arba nauja PĮ versija. Esant galimybei, </w:t>
      </w:r>
      <w:r w:rsidR="00816219" w:rsidRPr="00B51AB5">
        <w:rPr>
          <w:rFonts w:cs="Times New Roman"/>
          <w:color w:val="auto"/>
          <w:sz w:val="24"/>
          <w:szCs w:val="24"/>
          <w:lang w:val="lt-LT"/>
        </w:rPr>
        <w:t>Pirkėjui</w:t>
      </w:r>
      <w:r w:rsidRPr="00B51AB5">
        <w:rPr>
          <w:rFonts w:cs="Times New Roman"/>
          <w:color w:val="auto"/>
          <w:sz w:val="24"/>
          <w:szCs w:val="24"/>
          <w:lang w:val="lt-LT"/>
        </w:rPr>
        <w:t xml:space="preserve"> per 8 (aštuonias) darbo valandas</w:t>
      </w:r>
      <w:r w:rsidR="00B51AB5" w:rsidRPr="00B51AB5">
        <w:rPr>
          <w:rFonts w:cs="Times New Roman"/>
          <w:color w:val="auto"/>
          <w:sz w:val="24"/>
          <w:szCs w:val="24"/>
          <w:lang w:val="lt-LT"/>
        </w:rPr>
        <w:t>, Tiekėjui</w:t>
      </w:r>
      <w:r w:rsidR="00816219" w:rsidRPr="00B51AB5">
        <w:rPr>
          <w:rFonts w:cs="Times New Roman"/>
          <w:color w:val="auto"/>
          <w:sz w:val="24"/>
          <w:szCs w:val="24"/>
          <w:lang w:val="lt-LT"/>
        </w:rPr>
        <w:t xml:space="preserve"> </w:t>
      </w:r>
      <w:r w:rsidR="00B51AB5" w:rsidRPr="00B51AB5">
        <w:rPr>
          <w:rFonts w:cs="Times New Roman"/>
          <w:color w:val="auto"/>
          <w:sz w:val="24"/>
          <w:szCs w:val="24"/>
          <w:lang w:val="lt-LT"/>
        </w:rPr>
        <w:t xml:space="preserve">gavus Pirkėjo </w:t>
      </w:r>
      <w:r w:rsidR="00B51AB5" w:rsidRPr="00B51AB5">
        <w:rPr>
          <w:rFonts w:cs="Times New Roman"/>
          <w:color w:val="auto"/>
          <w:sz w:val="24"/>
          <w:szCs w:val="24"/>
          <w:lang w:val="lt-LT"/>
        </w:rPr>
        <w:t>pranešim</w:t>
      </w:r>
      <w:r w:rsidR="00B51AB5" w:rsidRPr="00B51AB5">
        <w:rPr>
          <w:rFonts w:cs="Times New Roman"/>
          <w:color w:val="auto"/>
          <w:sz w:val="24"/>
          <w:szCs w:val="24"/>
          <w:lang w:val="lt-LT"/>
        </w:rPr>
        <w:t>ą</w:t>
      </w:r>
      <w:r w:rsidR="00B51AB5" w:rsidRPr="00B51AB5">
        <w:rPr>
          <w:rFonts w:cs="Times New Roman"/>
          <w:color w:val="auto"/>
          <w:sz w:val="24"/>
          <w:szCs w:val="24"/>
          <w:lang w:val="lt-LT"/>
        </w:rPr>
        <w:t xml:space="preserve"> apie </w:t>
      </w:r>
      <w:r w:rsidR="00B51AB5" w:rsidRPr="00B51AB5">
        <w:rPr>
          <w:rFonts w:cs="Times New Roman"/>
          <w:color w:val="auto"/>
          <w:sz w:val="24"/>
          <w:szCs w:val="24"/>
          <w:lang w:val="lt-LT"/>
        </w:rPr>
        <w:t xml:space="preserve">PĮ </w:t>
      </w:r>
      <w:r w:rsidR="00B51AB5" w:rsidRPr="00B51AB5">
        <w:rPr>
          <w:rFonts w:cs="Times New Roman"/>
          <w:color w:val="auto"/>
          <w:sz w:val="24"/>
          <w:szCs w:val="24"/>
          <w:lang w:val="lt-LT"/>
        </w:rPr>
        <w:t>sutrikimą</w:t>
      </w:r>
      <w:r w:rsidR="00B51AB5" w:rsidRPr="00B51AB5">
        <w:rPr>
          <w:rFonts w:cs="Times New Roman"/>
          <w:color w:val="auto"/>
          <w:sz w:val="24"/>
          <w:szCs w:val="24"/>
          <w:lang w:val="lt-LT"/>
        </w:rPr>
        <w:t>,</w:t>
      </w:r>
      <w:r w:rsidRPr="00B51AB5">
        <w:rPr>
          <w:rFonts w:cs="Times New Roman"/>
          <w:color w:val="auto"/>
          <w:sz w:val="24"/>
          <w:szCs w:val="24"/>
          <w:lang w:val="lt-LT"/>
        </w:rPr>
        <w:t xml:space="preserve"> </w:t>
      </w:r>
      <w:r w:rsidR="00B51AB5" w:rsidRPr="00B51AB5">
        <w:rPr>
          <w:rFonts w:cs="Times New Roman"/>
          <w:color w:val="auto"/>
          <w:sz w:val="24"/>
          <w:szCs w:val="24"/>
          <w:lang w:val="lt-LT"/>
        </w:rPr>
        <w:t>Tiekėjas turi</w:t>
      </w:r>
      <w:r w:rsidRPr="00B51AB5">
        <w:rPr>
          <w:rFonts w:cs="Times New Roman"/>
          <w:color w:val="auto"/>
          <w:sz w:val="24"/>
          <w:szCs w:val="24"/>
          <w:lang w:val="lt-LT"/>
        </w:rPr>
        <w:t xml:space="preserve"> </w:t>
      </w:r>
      <w:r w:rsidR="00B51AB5" w:rsidRPr="00B51AB5">
        <w:rPr>
          <w:rFonts w:cs="Times New Roman"/>
          <w:color w:val="auto"/>
          <w:sz w:val="24"/>
          <w:szCs w:val="24"/>
          <w:lang w:val="lt-LT"/>
        </w:rPr>
        <w:t>pateikti Pirkėjui</w:t>
      </w:r>
      <w:r w:rsidRPr="00B51AB5">
        <w:rPr>
          <w:rFonts w:cs="Times New Roman"/>
          <w:color w:val="auto"/>
          <w:sz w:val="24"/>
          <w:szCs w:val="24"/>
          <w:lang w:val="lt-LT"/>
        </w:rPr>
        <w:t xml:space="preserve"> informacij</w:t>
      </w:r>
      <w:r w:rsidR="00B51AB5" w:rsidRPr="00B51AB5">
        <w:rPr>
          <w:rFonts w:cs="Times New Roman"/>
          <w:color w:val="auto"/>
          <w:sz w:val="24"/>
          <w:szCs w:val="24"/>
          <w:lang w:val="lt-LT"/>
        </w:rPr>
        <w:t>ą</w:t>
      </w:r>
      <w:r w:rsidRPr="00B51AB5">
        <w:rPr>
          <w:rFonts w:cs="Times New Roman"/>
          <w:color w:val="auto"/>
          <w:sz w:val="24"/>
          <w:szCs w:val="24"/>
          <w:lang w:val="lt-LT"/>
        </w:rPr>
        <w:t xml:space="preserve">, kaip gauti reikiamą PĮ funkcionalumą ar rezultatą kitu būdu, apeinant </w:t>
      </w:r>
      <w:r w:rsidR="00816219" w:rsidRPr="00B51AB5">
        <w:rPr>
          <w:rFonts w:cs="Times New Roman"/>
          <w:color w:val="auto"/>
          <w:sz w:val="24"/>
          <w:szCs w:val="24"/>
          <w:lang w:val="lt-LT"/>
        </w:rPr>
        <w:t>Programinės įrangos sutrikimą</w:t>
      </w:r>
      <w:r w:rsidRPr="00B51AB5">
        <w:rPr>
          <w:rFonts w:cs="Times New Roman"/>
          <w:color w:val="auto"/>
          <w:sz w:val="24"/>
          <w:szCs w:val="24"/>
          <w:lang w:val="lt-LT"/>
        </w:rPr>
        <w:t>. Tokiu atveju</w:t>
      </w:r>
      <w:r w:rsidR="00816219" w:rsidRPr="00B51AB5">
        <w:rPr>
          <w:rFonts w:cs="Times New Roman"/>
          <w:color w:val="auto"/>
          <w:sz w:val="24"/>
          <w:szCs w:val="24"/>
          <w:lang w:val="lt-LT"/>
        </w:rPr>
        <w:t>,</w:t>
      </w:r>
      <w:r w:rsidR="00B51AB5" w:rsidRPr="00B51AB5">
        <w:rPr>
          <w:rFonts w:cs="Times New Roman"/>
          <w:color w:val="auto"/>
          <w:sz w:val="24"/>
          <w:szCs w:val="24"/>
          <w:lang w:val="lt-LT"/>
        </w:rPr>
        <w:t xml:space="preserve"> </w:t>
      </w:r>
      <w:r w:rsidR="00214246">
        <w:rPr>
          <w:rFonts w:cs="Times New Roman"/>
          <w:color w:val="auto"/>
          <w:sz w:val="24"/>
          <w:szCs w:val="24"/>
          <w:lang w:val="lt-LT"/>
        </w:rPr>
        <w:t xml:space="preserve">suderinus su Pirkėju, </w:t>
      </w:r>
      <w:r w:rsidR="00B51AB5" w:rsidRPr="00B51AB5">
        <w:rPr>
          <w:rFonts w:cs="Times New Roman"/>
          <w:color w:val="auto"/>
          <w:sz w:val="24"/>
          <w:szCs w:val="24"/>
          <w:lang w:val="lt-LT"/>
        </w:rPr>
        <w:t>PĮ</w:t>
      </w:r>
      <w:r w:rsidRPr="00B51AB5">
        <w:rPr>
          <w:rFonts w:cs="Times New Roman"/>
          <w:color w:val="auto"/>
          <w:sz w:val="24"/>
          <w:szCs w:val="24"/>
          <w:lang w:val="lt-LT"/>
        </w:rPr>
        <w:t xml:space="preserve"> </w:t>
      </w:r>
      <w:r w:rsidR="00816219" w:rsidRPr="00B51AB5">
        <w:rPr>
          <w:rFonts w:cs="Times New Roman"/>
          <w:color w:val="auto"/>
          <w:sz w:val="24"/>
          <w:szCs w:val="24"/>
          <w:lang w:val="lt-LT"/>
        </w:rPr>
        <w:t>sutrikimas</w:t>
      </w:r>
      <w:r w:rsidRPr="00B51AB5">
        <w:rPr>
          <w:rFonts w:cs="Times New Roman"/>
          <w:color w:val="auto"/>
          <w:sz w:val="24"/>
          <w:szCs w:val="24"/>
          <w:lang w:val="lt-LT"/>
        </w:rPr>
        <w:t xml:space="preserve"> gali būti šalinama</w:t>
      </w:r>
      <w:r w:rsidR="00816219" w:rsidRPr="00B51AB5">
        <w:rPr>
          <w:rFonts w:cs="Times New Roman"/>
          <w:color w:val="auto"/>
          <w:sz w:val="24"/>
          <w:szCs w:val="24"/>
          <w:lang w:val="lt-LT"/>
        </w:rPr>
        <w:t>s</w:t>
      </w:r>
      <w:r w:rsidRPr="00B51AB5">
        <w:rPr>
          <w:rFonts w:cs="Times New Roman"/>
          <w:color w:val="auto"/>
          <w:sz w:val="24"/>
          <w:szCs w:val="24"/>
          <w:lang w:val="lt-LT"/>
        </w:rPr>
        <w:t xml:space="preserve"> kaip vidutinio kritiškumo;</w:t>
      </w:r>
    </w:p>
    <w:p w14:paraId="070A970E" w14:textId="77EF3F83" w:rsidR="005E08C4" w:rsidRPr="00B51AB5" w:rsidRDefault="005E08C4" w:rsidP="005E08C4">
      <w:pPr>
        <w:pStyle w:val="Body2"/>
        <w:ind w:firstLine="709"/>
        <w:rPr>
          <w:color w:val="auto"/>
          <w:sz w:val="24"/>
          <w:szCs w:val="24"/>
          <w:lang w:val="lt-LT"/>
        </w:rPr>
      </w:pPr>
      <w:r w:rsidRPr="00B51AB5">
        <w:rPr>
          <w:rFonts w:cs="Times New Roman"/>
          <w:color w:val="auto"/>
          <w:sz w:val="24"/>
          <w:szCs w:val="24"/>
          <w:lang w:val="lt-LT"/>
        </w:rPr>
        <w:t xml:space="preserve">b) jei </w:t>
      </w:r>
      <w:r w:rsidR="00816219" w:rsidRPr="00B51AB5">
        <w:rPr>
          <w:rFonts w:cs="Times New Roman"/>
          <w:color w:val="auto"/>
          <w:sz w:val="24"/>
          <w:szCs w:val="24"/>
          <w:lang w:val="lt-LT"/>
        </w:rPr>
        <w:t>sutrikimas</w:t>
      </w:r>
      <w:r w:rsidRPr="00B51AB5">
        <w:rPr>
          <w:rFonts w:cs="Times New Roman"/>
          <w:color w:val="auto"/>
          <w:sz w:val="24"/>
          <w:szCs w:val="24"/>
          <w:lang w:val="lt-LT"/>
        </w:rPr>
        <w:t xml:space="preserve"> yra vidutinio kritiškumo, </w:t>
      </w:r>
      <w:r w:rsidR="00B325CB" w:rsidRPr="00B51AB5">
        <w:rPr>
          <w:rFonts w:cs="Times New Roman"/>
          <w:color w:val="auto"/>
          <w:sz w:val="24"/>
          <w:szCs w:val="24"/>
          <w:lang w:val="lt-LT"/>
        </w:rPr>
        <w:t xml:space="preserve">jis turi būti pradėtas šalinti </w:t>
      </w:r>
      <w:r w:rsidRPr="00B51AB5">
        <w:rPr>
          <w:rFonts w:cs="Times New Roman"/>
          <w:color w:val="auto"/>
          <w:sz w:val="24"/>
          <w:szCs w:val="24"/>
          <w:lang w:val="lt-LT"/>
        </w:rPr>
        <w:t xml:space="preserve">per 2 (dvi) darbo dienas nuo </w:t>
      </w:r>
      <w:r w:rsidR="00B51AB5" w:rsidRPr="00B51AB5">
        <w:rPr>
          <w:rFonts w:cs="Times New Roman"/>
          <w:color w:val="auto"/>
          <w:sz w:val="24"/>
          <w:szCs w:val="24"/>
          <w:lang w:val="lt-LT"/>
        </w:rPr>
        <w:t>Pirkėjo pranešimo apie PĮ sutrikimą gavimo</w:t>
      </w:r>
      <w:r w:rsidRPr="00B51AB5">
        <w:rPr>
          <w:rFonts w:cs="Times New Roman"/>
          <w:color w:val="auto"/>
          <w:sz w:val="24"/>
          <w:szCs w:val="24"/>
          <w:lang w:val="lt-LT"/>
        </w:rPr>
        <w:t xml:space="preserve">. </w:t>
      </w:r>
      <w:r w:rsidR="00B51AB5" w:rsidRPr="00B51AB5">
        <w:rPr>
          <w:rFonts w:cs="Times New Roman"/>
          <w:color w:val="auto"/>
          <w:sz w:val="24"/>
          <w:szCs w:val="24"/>
          <w:lang w:val="lt-LT"/>
        </w:rPr>
        <w:t xml:space="preserve">Programinės įrangos </w:t>
      </w:r>
      <w:r w:rsidR="00B51AB5" w:rsidRPr="00B51AB5">
        <w:rPr>
          <w:rFonts w:cs="Times New Roman"/>
          <w:color w:val="auto"/>
          <w:sz w:val="24"/>
          <w:szCs w:val="24"/>
          <w:lang w:val="lt-LT"/>
        </w:rPr>
        <w:t>vidutinis</w:t>
      </w:r>
      <w:r w:rsidR="00B51AB5" w:rsidRPr="00B51AB5">
        <w:rPr>
          <w:rFonts w:cs="Times New Roman"/>
          <w:color w:val="auto"/>
          <w:sz w:val="24"/>
          <w:szCs w:val="24"/>
          <w:lang w:val="lt-LT"/>
        </w:rPr>
        <w:t xml:space="preserve"> sutrikimas turi būti pašalintas per</w:t>
      </w:r>
      <w:r w:rsidR="00B51AB5" w:rsidRPr="00B51AB5">
        <w:rPr>
          <w:rFonts w:cs="Times New Roman"/>
          <w:color w:val="auto"/>
          <w:sz w:val="24"/>
          <w:szCs w:val="24"/>
          <w:lang w:val="lt-LT"/>
        </w:rPr>
        <w:t xml:space="preserve"> 5 (penkias) darbo dienas </w:t>
      </w:r>
      <w:r w:rsidR="00B51AB5" w:rsidRPr="00B51AB5">
        <w:rPr>
          <w:rFonts w:cs="Times New Roman"/>
          <w:color w:val="auto"/>
          <w:sz w:val="24"/>
          <w:szCs w:val="24"/>
          <w:lang w:val="lt-LT"/>
        </w:rPr>
        <w:t>nuo pranešimo apie PĮ sutrikimą gavimo</w:t>
      </w:r>
      <w:r w:rsidRPr="00B51AB5">
        <w:rPr>
          <w:color w:val="auto"/>
          <w:sz w:val="24"/>
          <w:szCs w:val="24"/>
          <w:lang w:val="lt-LT"/>
        </w:rPr>
        <w:t>;</w:t>
      </w:r>
    </w:p>
    <w:p w14:paraId="600313F0" w14:textId="32C19D28" w:rsidR="00B51AB5" w:rsidRDefault="005E08C4" w:rsidP="005E08C4">
      <w:pPr>
        <w:pStyle w:val="Body2"/>
        <w:ind w:firstLine="709"/>
        <w:rPr>
          <w:rFonts w:cs="Times New Roman"/>
          <w:color w:val="auto"/>
          <w:sz w:val="24"/>
          <w:szCs w:val="24"/>
          <w:lang w:val="lt-LT"/>
        </w:rPr>
      </w:pPr>
      <w:r w:rsidRPr="009C55D5">
        <w:rPr>
          <w:rFonts w:cs="Times New Roman"/>
          <w:color w:val="auto"/>
          <w:sz w:val="24"/>
          <w:szCs w:val="24"/>
          <w:lang w:val="lt-LT"/>
        </w:rPr>
        <w:t xml:space="preserve">c) jei </w:t>
      </w:r>
      <w:r w:rsidR="009C55D5">
        <w:rPr>
          <w:rFonts w:cs="Times New Roman"/>
          <w:color w:val="auto"/>
          <w:sz w:val="24"/>
          <w:szCs w:val="24"/>
          <w:lang w:val="lt-LT"/>
        </w:rPr>
        <w:t>sutrikimas</w:t>
      </w:r>
      <w:r w:rsidRPr="009C55D5">
        <w:rPr>
          <w:rFonts w:cs="Times New Roman"/>
          <w:color w:val="auto"/>
          <w:sz w:val="24"/>
          <w:szCs w:val="24"/>
          <w:lang w:val="lt-LT"/>
        </w:rPr>
        <w:t xml:space="preserve"> yra nekritin</w:t>
      </w:r>
      <w:r w:rsidR="009C55D5">
        <w:rPr>
          <w:rFonts w:cs="Times New Roman"/>
          <w:color w:val="auto"/>
          <w:sz w:val="24"/>
          <w:szCs w:val="24"/>
          <w:lang w:val="lt-LT"/>
        </w:rPr>
        <w:t>is</w:t>
      </w:r>
      <w:r w:rsidRPr="009C55D5">
        <w:rPr>
          <w:rFonts w:cs="Times New Roman"/>
          <w:color w:val="auto"/>
          <w:sz w:val="24"/>
          <w:szCs w:val="24"/>
          <w:lang w:val="lt-LT"/>
        </w:rPr>
        <w:t xml:space="preserve">, </w:t>
      </w:r>
      <w:r w:rsidR="009C55D5">
        <w:rPr>
          <w:rFonts w:cs="Times New Roman"/>
          <w:color w:val="auto"/>
          <w:sz w:val="24"/>
          <w:szCs w:val="24"/>
          <w:lang w:val="lt-LT"/>
        </w:rPr>
        <w:t xml:space="preserve">jis turi būti </w:t>
      </w:r>
      <w:r w:rsidRPr="009C55D5">
        <w:rPr>
          <w:rFonts w:cs="Times New Roman"/>
          <w:color w:val="auto"/>
          <w:sz w:val="24"/>
          <w:szCs w:val="24"/>
          <w:lang w:val="lt-LT"/>
        </w:rPr>
        <w:t>turi būti pradėt</w:t>
      </w:r>
      <w:r w:rsidR="009C55D5">
        <w:rPr>
          <w:rFonts w:cs="Times New Roman"/>
          <w:color w:val="auto"/>
          <w:sz w:val="24"/>
          <w:szCs w:val="24"/>
          <w:lang w:val="lt-LT"/>
        </w:rPr>
        <w:t>a</w:t>
      </w:r>
      <w:r w:rsidRPr="009C55D5">
        <w:rPr>
          <w:rFonts w:cs="Times New Roman"/>
          <w:color w:val="auto"/>
          <w:sz w:val="24"/>
          <w:szCs w:val="24"/>
          <w:lang w:val="lt-LT"/>
        </w:rPr>
        <w:t xml:space="preserve">s </w:t>
      </w:r>
      <w:r w:rsidR="009C55D5">
        <w:rPr>
          <w:rFonts w:cs="Times New Roman"/>
          <w:color w:val="auto"/>
          <w:sz w:val="24"/>
          <w:szCs w:val="24"/>
          <w:lang w:val="lt-LT"/>
        </w:rPr>
        <w:t xml:space="preserve">šalinti </w:t>
      </w:r>
      <w:r w:rsidRPr="009C55D5">
        <w:rPr>
          <w:rFonts w:cs="Times New Roman"/>
          <w:color w:val="auto"/>
          <w:sz w:val="24"/>
          <w:szCs w:val="24"/>
          <w:lang w:val="lt-LT"/>
        </w:rPr>
        <w:t xml:space="preserve">per 7 (septynias) darbo dienas </w:t>
      </w:r>
      <w:r w:rsidR="009C55D5" w:rsidRPr="00136286">
        <w:rPr>
          <w:rFonts w:cs="Times New Roman"/>
          <w:color w:val="auto"/>
          <w:sz w:val="24"/>
          <w:szCs w:val="24"/>
          <w:lang w:val="lt-LT"/>
        </w:rPr>
        <w:t xml:space="preserve">nuo </w:t>
      </w:r>
      <w:r w:rsidR="00B51AB5" w:rsidRPr="00B51AB5">
        <w:rPr>
          <w:rFonts w:cs="Times New Roman"/>
          <w:color w:val="auto"/>
          <w:sz w:val="24"/>
          <w:szCs w:val="24"/>
          <w:lang w:val="lt-LT"/>
        </w:rPr>
        <w:t>Pirkėjo pranešimo apie PĮ sutrikimą gavimo</w:t>
      </w:r>
      <w:r w:rsidR="00B51AB5" w:rsidRPr="009C55D5">
        <w:rPr>
          <w:rFonts w:cs="Times New Roman"/>
          <w:color w:val="auto"/>
          <w:sz w:val="24"/>
          <w:szCs w:val="24"/>
          <w:lang w:val="lt-LT"/>
        </w:rPr>
        <w:t xml:space="preserve"> </w:t>
      </w:r>
      <w:r w:rsidRPr="009C55D5">
        <w:rPr>
          <w:rFonts w:cs="Times New Roman"/>
          <w:color w:val="auto"/>
          <w:sz w:val="24"/>
          <w:szCs w:val="24"/>
          <w:lang w:val="lt-LT"/>
        </w:rPr>
        <w:t>ir pateikta nauja PĮ versija</w:t>
      </w:r>
      <w:r w:rsidR="00FA6D63">
        <w:rPr>
          <w:rFonts w:cs="Times New Roman"/>
          <w:color w:val="auto"/>
          <w:sz w:val="24"/>
          <w:szCs w:val="24"/>
          <w:lang w:val="lt-LT"/>
        </w:rPr>
        <w:t xml:space="preserve"> ar </w:t>
      </w:r>
      <w:r w:rsidR="00FA6D63" w:rsidRPr="00B51AB5">
        <w:rPr>
          <w:rFonts w:cs="Times New Roman"/>
          <w:color w:val="auto"/>
          <w:sz w:val="24"/>
          <w:szCs w:val="24"/>
          <w:lang w:val="lt-LT"/>
        </w:rPr>
        <w:t>koreguojanti procedūra</w:t>
      </w:r>
      <w:r w:rsidRPr="009C55D5">
        <w:rPr>
          <w:rFonts w:cs="Times New Roman"/>
          <w:color w:val="auto"/>
          <w:sz w:val="24"/>
          <w:szCs w:val="24"/>
          <w:lang w:val="lt-LT"/>
        </w:rPr>
        <w:t xml:space="preserve">, kurioje </w:t>
      </w:r>
      <w:r w:rsidR="00B51AB5">
        <w:rPr>
          <w:rFonts w:cs="Times New Roman"/>
          <w:color w:val="auto"/>
          <w:sz w:val="24"/>
          <w:szCs w:val="24"/>
          <w:lang w:val="lt-LT"/>
        </w:rPr>
        <w:t xml:space="preserve">PĮ sutrikimas </w:t>
      </w:r>
      <w:r w:rsidRPr="009C55D5">
        <w:rPr>
          <w:rFonts w:cs="Times New Roman"/>
          <w:color w:val="auto"/>
          <w:sz w:val="24"/>
          <w:szCs w:val="24"/>
          <w:lang w:val="lt-LT"/>
        </w:rPr>
        <w:t>būtų pašalinta</w:t>
      </w:r>
      <w:r w:rsidR="00B51AB5">
        <w:rPr>
          <w:rFonts w:cs="Times New Roman"/>
          <w:color w:val="auto"/>
          <w:sz w:val="24"/>
          <w:szCs w:val="24"/>
          <w:lang w:val="lt-LT"/>
        </w:rPr>
        <w:t>s</w:t>
      </w:r>
      <w:r w:rsidRPr="009C55D5">
        <w:rPr>
          <w:rFonts w:cs="Times New Roman"/>
          <w:color w:val="auto"/>
          <w:sz w:val="24"/>
          <w:szCs w:val="24"/>
          <w:lang w:val="lt-LT"/>
        </w:rPr>
        <w:t xml:space="preserve">. </w:t>
      </w:r>
      <w:r w:rsidR="00B51AB5" w:rsidRPr="00B51AB5">
        <w:rPr>
          <w:rFonts w:cs="Times New Roman"/>
          <w:color w:val="auto"/>
          <w:sz w:val="24"/>
          <w:szCs w:val="24"/>
          <w:lang w:val="lt-LT"/>
        </w:rPr>
        <w:t xml:space="preserve">Programinės įrangos </w:t>
      </w:r>
      <w:r w:rsidR="00B51AB5">
        <w:rPr>
          <w:rFonts w:cs="Times New Roman"/>
          <w:color w:val="auto"/>
          <w:sz w:val="24"/>
          <w:szCs w:val="24"/>
          <w:lang w:val="lt-LT"/>
        </w:rPr>
        <w:t>ne</w:t>
      </w:r>
      <w:r w:rsidR="00B51AB5" w:rsidRPr="00B51AB5">
        <w:rPr>
          <w:rFonts w:cs="Times New Roman"/>
          <w:color w:val="auto"/>
          <w:sz w:val="24"/>
          <w:szCs w:val="24"/>
          <w:lang w:val="lt-LT"/>
        </w:rPr>
        <w:t xml:space="preserve">kritinis sutrikimas turi būti pašalintas per </w:t>
      </w:r>
      <w:r w:rsidR="00B51AB5">
        <w:rPr>
          <w:rFonts w:cs="Times New Roman"/>
          <w:color w:val="auto"/>
          <w:sz w:val="24"/>
          <w:szCs w:val="24"/>
          <w:lang w:val="lt-LT"/>
        </w:rPr>
        <w:t>14</w:t>
      </w:r>
      <w:r w:rsidR="00B51AB5" w:rsidRPr="00B51AB5">
        <w:rPr>
          <w:rFonts w:cs="Times New Roman"/>
          <w:color w:val="auto"/>
          <w:sz w:val="24"/>
          <w:szCs w:val="24"/>
          <w:lang w:val="lt-LT"/>
        </w:rPr>
        <w:t xml:space="preserve"> (</w:t>
      </w:r>
      <w:r w:rsidR="00B51AB5">
        <w:rPr>
          <w:rFonts w:cs="Times New Roman"/>
          <w:color w:val="auto"/>
          <w:sz w:val="24"/>
          <w:szCs w:val="24"/>
          <w:lang w:val="lt-LT"/>
        </w:rPr>
        <w:t>keturiolika</w:t>
      </w:r>
      <w:r w:rsidR="00B51AB5" w:rsidRPr="00B51AB5">
        <w:rPr>
          <w:rFonts w:cs="Times New Roman"/>
          <w:color w:val="auto"/>
          <w:sz w:val="24"/>
          <w:szCs w:val="24"/>
          <w:lang w:val="lt-LT"/>
        </w:rPr>
        <w:t xml:space="preserve">) darbo dienas </w:t>
      </w:r>
      <w:r w:rsidR="00B51AB5">
        <w:rPr>
          <w:rFonts w:cs="Times New Roman"/>
          <w:color w:val="auto"/>
          <w:sz w:val="24"/>
          <w:szCs w:val="24"/>
          <w:lang w:val="lt-LT"/>
        </w:rPr>
        <w:t xml:space="preserve">nuo </w:t>
      </w:r>
      <w:r w:rsidR="00B51AB5" w:rsidRPr="00B51AB5">
        <w:rPr>
          <w:rFonts w:cs="Times New Roman"/>
          <w:color w:val="auto"/>
          <w:sz w:val="24"/>
          <w:szCs w:val="24"/>
          <w:lang w:val="lt-LT"/>
        </w:rPr>
        <w:t>pranešimo apie PĮ sutrikimą gavimo</w:t>
      </w:r>
      <w:r w:rsidR="00B51AB5">
        <w:rPr>
          <w:rFonts w:cs="Times New Roman"/>
          <w:color w:val="auto"/>
          <w:sz w:val="24"/>
          <w:szCs w:val="24"/>
          <w:lang w:val="lt-LT"/>
        </w:rPr>
        <w:t>.</w:t>
      </w:r>
    </w:p>
    <w:p w14:paraId="20F56F40" w14:textId="436C4F42" w:rsidR="005E08C4" w:rsidRPr="00B452D6" w:rsidRDefault="009939E3" w:rsidP="005E08C4">
      <w:pPr>
        <w:pStyle w:val="Body2"/>
        <w:ind w:firstLine="709"/>
        <w:rPr>
          <w:rFonts w:cs="Times New Roman"/>
          <w:color w:val="auto"/>
          <w:sz w:val="24"/>
          <w:szCs w:val="24"/>
          <w:lang w:val="lt-LT"/>
        </w:rPr>
      </w:pPr>
      <w:r w:rsidRPr="009939E3">
        <w:rPr>
          <w:rFonts w:cs="Times New Roman"/>
          <w:color w:val="auto"/>
          <w:sz w:val="24"/>
          <w:szCs w:val="24"/>
          <w:lang w:val="lt-LT"/>
        </w:rPr>
        <w:t>4.4</w:t>
      </w:r>
      <w:r w:rsidR="005E08C4" w:rsidRPr="009939E3">
        <w:rPr>
          <w:rFonts w:cs="Times New Roman"/>
          <w:color w:val="auto"/>
          <w:sz w:val="24"/>
          <w:szCs w:val="24"/>
          <w:lang w:val="lt-LT"/>
        </w:rPr>
        <w:t xml:space="preserve">.3. Tiekėjui sugadinus ar praradus </w:t>
      </w:r>
      <w:r w:rsidRPr="009939E3">
        <w:rPr>
          <w:rFonts w:cs="Times New Roman"/>
          <w:color w:val="auto"/>
          <w:sz w:val="24"/>
          <w:szCs w:val="24"/>
          <w:lang w:val="lt-LT"/>
        </w:rPr>
        <w:t>Pirkėjo</w:t>
      </w:r>
      <w:r w:rsidR="005E08C4" w:rsidRPr="009939E3">
        <w:rPr>
          <w:rFonts w:cs="Times New Roman"/>
          <w:color w:val="auto"/>
          <w:sz w:val="24"/>
          <w:szCs w:val="24"/>
          <w:lang w:val="lt-LT"/>
        </w:rPr>
        <w:t xml:space="preserve"> duomenis, </w:t>
      </w:r>
      <w:r w:rsidRPr="009939E3">
        <w:rPr>
          <w:rFonts w:cs="Times New Roman"/>
          <w:color w:val="auto"/>
          <w:sz w:val="24"/>
          <w:szCs w:val="24"/>
          <w:lang w:val="lt-LT"/>
        </w:rPr>
        <w:t>T</w:t>
      </w:r>
      <w:r w:rsidR="005E08C4" w:rsidRPr="009939E3">
        <w:rPr>
          <w:rFonts w:cs="Times New Roman"/>
          <w:color w:val="auto"/>
          <w:sz w:val="24"/>
          <w:szCs w:val="24"/>
          <w:lang w:val="lt-LT"/>
        </w:rPr>
        <w:t xml:space="preserve">iekėjas turi atstatyti duomenis iš paskutinės </w:t>
      </w:r>
      <w:r w:rsidRPr="009939E3">
        <w:rPr>
          <w:rFonts w:cs="Times New Roman"/>
          <w:color w:val="auto"/>
          <w:sz w:val="24"/>
          <w:szCs w:val="24"/>
          <w:lang w:val="lt-LT"/>
        </w:rPr>
        <w:t>Pirkėjo</w:t>
      </w:r>
      <w:r w:rsidR="005E08C4" w:rsidRPr="009939E3">
        <w:rPr>
          <w:rFonts w:cs="Times New Roman"/>
          <w:color w:val="auto"/>
          <w:sz w:val="24"/>
          <w:szCs w:val="24"/>
          <w:lang w:val="lt-LT"/>
        </w:rPr>
        <w:t xml:space="preserve"> darytos PĮ duomenų bazės kopijos savo sąskaita.</w:t>
      </w:r>
    </w:p>
    <w:p w14:paraId="739490D2" w14:textId="77777777" w:rsidR="004A6ED7" w:rsidRDefault="004A6ED7" w:rsidP="004A6ED7">
      <w:pPr>
        <w:tabs>
          <w:tab w:val="left" w:pos="993"/>
        </w:tabs>
        <w:jc w:val="both"/>
        <w:rPr>
          <w:bCs/>
          <w:highlight w:val="lightGray"/>
          <w:lang w:val="lt-LT"/>
        </w:rPr>
      </w:pPr>
    </w:p>
    <w:p w14:paraId="5CCF76C2" w14:textId="77777777" w:rsidR="007753AF" w:rsidRDefault="007753AF" w:rsidP="004A6ED7">
      <w:pPr>
        <w:tabs>
          <w:tab w:val="left" w:pos="993"/>
        </w:tabs>
        <w:jc w:val="both"/>
        <w:rPr>
          <w:bCs/>
          <w:highlight w:val="lightGray"/>
          <w:lang w:val="lt-LT"/>
        </w:rPr>
      </w:pPr>
    </w:p>
    <w:p w14:paraId="38451A4D" w14:textId="0A8AF9EF" w:rsidR="007753AF" w:rsidRPr="00AA5F83" w:rsidRDefault="007753AF" w:rsidP="007753AF">
      <w:pPr>
        <w:pStyle w:val="Antrat1"/>
        <w:spacing w:before="60" w:after="60" w:line="276" w:lineRule="auto"/>
      </w:pPr>
      <w:r w:rsidRPr="00AA5F83">
        <w:lastRenderedPageBreak/>
        <w:t>GARANTINĖ PRIEŽIŪRA</w:t>
      </w:r>
    </w:p>
    <w:p w14:paraId="4E0EBDC2" w14:textId="5ABA6C81" w:rsidR="007753AF" w:rsidRPr="004E584C" w:rsidRDefault="004E584C" w:rsidP="004E584C">
      <w:pPr>
        <w:pStyle w:val="Sraopastraipa"/>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Pr>
          <w:bCs/>
          <w:lang w:val="lt-LT"/>
        </w:rPr>
        <w:t xml:space="preserve"> </w:t>
      </w:r>
      <w:r w:rsidR="007753AF" w:rsidRPr="004E584C">
        <w:rPr>
          <w:bCs/>
          <w:lang w:val="lt-LT"/>
        </w:rPr>
        <w:t>Tiekėjas</w:t>
      </w:r>
      <w:r w:rsidR="007753AF" w:rsidRPr="004E584C">
        <w:rPr>
          <w:lang w:val="lt-LT"/>
        </w:rPr>
        <w:t xml:space="preserve"> garantuoja, kad suteiktos </w:t>
      </w:r>
      <w:r w:rsidR="003B0CBB" w:rsidRPr="004E584C">
        <w:rPr>
          <w:lang w:val="lt-LT"/>
        </w:rPr>
        <w:t xml:space="preserve">Programinės įrangos vystymo </w:t>
      </w:r>
      <w:r w:rsidR="007753AF" w:rsidRPr="004E584C">
        <w:rPr>
          <w:lang w:val="lt-LT"/>
        </w:rPr>
        <w:t xml:space="preserve">Paslaugos/ jų rezultatas </w:t>
      </w:r>
      <w:r w:rsidR="00A04881" w:rsidRPr="004E584C">
        <w:rPr>
          <w:lang w:val="lt-LT"/>
        </w:rPr>
        <w:t xml:space="preserve">ir naujai įdiegta PĮ versija </w:t>
      </w:r>
      <w:r w:rsidR="007753AF" w:rsidRPr="004E584C">
        <w:rPr>
          <w:lang w:val="lt-LT"/>
        </w:rPr>
        <w:t>atitinka Techninėje specifikacijoje nustatytus reikalavimus, yra be defektų (trūkumų), veikia be sutrikimų ir yra tinkam</w:t>
      </w:r>
      <w:r>
        <w:rPr>
          <w:lang w:val="lt-LT"/>
        </w:rPr>
        <w:t>i</w:t>
      </w:r>
      <w:r w:rsidR="007753AF" w:rsidRPr="004E584C">
        <w:rPr>
          <w:lang w:val="lt-LT"/>
        </w:rPr>
        <w:t xml:space="preserve"> naudoti pagal j</w:t>
      </w:r>
      <w:r>
        <w:rPr>
          <w:lang w:val="lt-LT"/>
        </w:rPr>
        <w:t>ų</w:t>
      </w:r>
      <w:r w:rsidR="007753AF" w:rsidRPr="004E584C">
        <w:rPr>
          <w:lang w:val="lt-LT"/>
        </w:rPr>
        <w:t xml:space="preserve"> tikslinę paskirtį.</w:t>
      </w:r>
    </w:p>
    <w:p w14:paraId="2692A7C0" w14:textId="67624CBB" w:rsidR="007753AF" w:rsidRPr="004E584C" w:rsidRDefault="007753AF" w:rsidP="004E584C">
      <w:pPr>
        <w:pStyle w:val="Sraopastraipa"/>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sidRPr="004E584C">
        <w:rPr>
          <w:lang w:val="lt-LT"/>
        </w:rPr>
        <w:t xml:space="preserve">Tiekėjas įsipareigoja atlikti 12 (dvylikos) mėnesių suteiktų </w:t>
      </w:r>
      <w:r w:rsidR="00A04881" w:rsidRPr="004E584C">
        <w:rPr>
          <w:lang w:val="lt-LT"/>
        </w:rPr>
        <w:t xml:space="preserve">Programinės įrangos vystymo </w:t>
      </w:r>
      <w:r w:rsidRPr="004E584C">
        <w:rPr>
          <w:lang w:val="lt-LT"/>
        </w:rPr>
        <w:t>Paslaugų/ jų rezultatų</w:t>
      </w:r>
      <w:r w:rsidR="00A04881" w:rsidRPr="004E584C">
        <w:rPr>
          <w:lang w:val="lt-LT"/>
        </w:rPr>
        <w:t xml:space="preserve"> ir</w:t>
      </w:r>
      <w:r w:rsidRPr="004E584C">
        <w:rPr>
          <w:lang w:val="lt-LT"/>
        </w:rPr>
        <w:t xml:space="preserve"> </w:t>
      </w:r>
      <w:r w:rsidR="00A04881" w:rsidRPr="004E584C">
        <w:rPr>
          <w:lang w:val="lt-LT"/>
        </w:rPr>
        <w:t>naujai įdiegt</w:t>
      </w:r>
      <w:r w:rsidR="00A04881" w:rsidRPr="004E584C">
        <w:rPr>
          <w:lang w:val="lt-LT"/>
        </w:rPr>
        <w:t>os</w:t>
      </w:r>
      <w:r w:rsidR="00A04881" w:rsidRPr="004E584C">
        <w:rPr>
          <w:lang w:val="lt-LT"/>
        </w:rPr>
        <w:t xml:space="preserve"> PĮ versij</w:t>
      </w:r>
      <w:r w:rsidR="00A04881" w:rsidRPr="004E584C">
        <w:rPr>
          <w:lang w:val="lt-LT"/>
        </w:rPr>
        <w:t>os</w:t>
      </w:r>
      <w:r w:rsidR="00A04881" w:rsidRPr="004E584C">
        <w:rPr>
          <w:lang w:val="lt-LT"/>
        </w:rPr>
        <w:t xml:space="preserve"> </w:t>
      </w:r>
      <w:r w:rsidRPr="004E584C">
        <w:rPr>
          <w:lang w:val="lt-LT"/>
        </w:rPr>
        <w:t>garantinę priežiūrą.</w:t>
      </w:r>
    </w:p>
    <w:p w14:paraId="633A3648" w14:textId="77777777" w:rsidR="007753AF" w:rsidRPr="000D59BD" w:rsidRDefault="007753AF" w:rsidP="004E584C">
      <w:pPr>
        <w:pStyle w:val="Sraopastraipa"/>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sidRPr="000D59BD">
        <w:rPr>
          <w:lang w:val="lt-LT"/>
        </w:rPr>
        <w:t xml:space="preserve"> Garantinė priežiūra apima:</w:t>
      </w:r>
    </w:p>
    <w:p w14:paraId="4B415793" w14:textId="6DAE36E6" w:rsidR="007753AF" w:rsidRPr="004E584C" w:rsidRDefault="007753AF" w:rsidP="007753AF">
      <w:pPr>
        <w:pStyle w:val="Sraopastraipa"/>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sidRPr="000D59BD">
        <w:rPr>
          <w:lang w:val="lt-LT"/>
        </w:rPr>
        <w:t xml:space="preserve">klaidų, netikslumų ir trūkumų registravimą, neatitikimo Techninėje specifikacijoje </w:t>
      </w:r>
      <w:r w:rsidRPr="004E584C">
        <w:rPr>
          <w:lang w:val="lt-LT"/>
        </w:rPr>
        <w:t>nurodytų reikalavimų šalinimą;</w:t>
      </w:r>
    </w:p>
    <w:p w14:paraId="24C98011" w14:textId="565BEC9F" w:rsidR="007753AF" w:rsidRPr="004E584C" w:rsidRDefault="00A04881" w:rsidP="007753AF">
      <w:pPr>
        <w:pStyle w:val="Sraopastraipa"/>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sidRPr="004E584C">
        <w:rPr>
          <w:lang w:val="lt-LT"/>
        </w:rPr>
        <w:t xml:space="preserve">PĮ </w:t>
      </w:r>
      <w:r w:rsidR="007753AF" w:rsidRPr="004E584C">
        <w:rPr>
          <w:lang w:val="lt-LT"/>
        </w:rPr>
        <w:t>darbingumo atstatymą (kritinių ir nekritinių sutrikimų pašalinimą);</w:t>
      </w:r>
    </w:p>
    <w:p w14:paraId="6142C199" w14:textId="70237645" w:rsidR="007753AF" w:rsidRPr="004E584C" w:rsidRDefault="003B0CBB" w:rsidP="007753AF">
      <w:pPr>
        <w:pStyle w:val="Sraopastraipa"/>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sidRPr="004E584C">
        <w:rPr>
          <w:lang w:val="lt-LT"/>
        </w:rPr>
        <w:t>PĮ</w:t>
      </w:r>
      <w:r w:rsidR="007753AF" w:rsidRPr="004E584C">
        <w:rPr>
          <w:lang w:val="lt-LT"/>
        </w:rPr>
        <w:t xml:space="preserve"> veiklos atkūrimą visiško arba dalinio funkcionavimo sutrikimo atvejais, kai tai įvyksta dėl </w:t>
      </w:r>
      <w:r w:rsidR="007753AF" w:rsidRPr="004E584C">
        <w:rPr>
          <w:bCs/>
          <w:lang w:val="lt-LT"/>
        </w:rPr>
        <w:t>Tiekėjo</w:t>
      </w:r>
      <w:r w:rsidR="007753AF" w:rsidRPr="004E584C">
        <w:rPr>
          <w:b/>
          <w:lang w:val="lt-LT"/>
        </w:rPr>
        <w:t xml:space="preserve"> </w:t>
      </w:r>
      <w:r w:rsidR="007753AF" w:rsidRPr="004E584C">
        <w:rPr>
          <w:lang w:val="lt-LT"/>
        </w:rPr>
        <w:t>atliktų veiksmų ar neveikimo;</w:t>
      </w:r>
    </w:p>
    <w:p w14:paraId="5909F7FA" w14:textId="77777777" w:rsidR="007753AF" w:rsidRPr="000D59BD" w:rsidRDefault="007753AF" w:rsidP="007753AF">
      <w:pPr>
        <w:pStyle w:val="Sraopastraipa"/>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sidRPr="004E584C">
        <w:rPr>
          <w:lang w:val="lt-LT"/>
        </w:rPr>
        <w:t>duomenų mainų sąsajų netikslumų ir neatitikimų Techninėje specifikacijoje</w:t>
      </w:r>
      <w:r w:rsidRPr="000D59BD">
        <w:rPr>
          <w:lang w:val="lt-LT"/>
        </w:rPr>
        <w:t xml:space="preserve"> apibrėžtiems reikalavimams, šalinimą;</w:t>
      </w:r>
    </w:p>
    <w:p w14:paraId="6E7B1326" w14:textId="45BE0BAE" w:rsidR="007753AF" w:rsidRPr="000D59BD" w:rsidRDefault="007753AF" w:rsidP="007753AF">
      <w:pPr>
        <w:pStyle w:val="Sraopastraipa"/>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sidRPr="000D59BD">
        <w:rPr>
          <w:lang w:val="lt-LT"/>
        </w:rPr>
        <w:t xml:space="preserve">išgadintų (sugadintų) duomenų atstatymą, kai gedimo priežastis yra </w:t>
      </w:r>
      <w:r w:rsidR="00A04881">
        <w:rPr>
          <w:lang w:val="lt-LT"/>
        </w:rPr>
        <w:t>PĮ</w:t>
      </w:r>
      <w:r w:rsidRPr="000D59BD">
        <w:rPr>
          <w:lang w:val="lt-LT"/>
        </w:rPr>
        <w:t xml:space="preserve"> netinkamas veikimas;</w:t>
      </w:r>
    </w:p>
    <w:p w14:paraId="029A9723" w14:textId="2C82E003" w:rsidR="007753AF" w:rsidRPr="000D59BD" w:rsidRDefault="007753AF" w:rsidP="007753AF">
      <w:pPr>
        <w:pStyle w:val="Sraopastraipa"/>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60" w:after="60" w:line="276" w:lineRule="auto"/>
        <w:jc w:val="both"/>
        <w:rPr>
          <w:lang w:val="lt-LT"/>
        </w:rPr>
      </w:pPr>
      <w:r w:rsidRPr="000D59BD">
        <w:rPr>
          <w:lang w:val="lt-LT"/>
        </w:rPr>
        <w:t xml:space="preserve">konsultacijas </w:t>
      </w:r>
      <w:r w:rsidRPr="000D59BD">
        <w:rPr>
          <w:bCs/>
          <w:lang w:val="lt-LT"/>
        </w:rPr>
        <w:t>Pirkėjo</w:t>
      </w:r>
      <w:r w:rsidRPr="000D59BD">
        <w:rPr>
          <w:lang w:val="lt-LT"/>
        </w:rPr>
        <w:t xml:space="preserve"> atstovams dėl sukurto funkcionalumo administravimo ir naudojimo telefonu ar elektroniniu paštu </w:t>
      </w:r>
      <w:r w:rsidRPr="000D59BD">
        <w:rPr>
          <w:bCs/>
          <w:lang w:val="lt-LT"/>
        </w:rPr>
        <w:t>Pirkėjo</w:t>
      </w:r>
      <w:r w:rsidRPr="000D59BD">
        <w:rPr>
          <w:lang w:val="lt-LT"/>
        </w:rPr>
        <w:t xml:space="preserve"> darbo valandomis.</w:t>
      </w:r>
    </w:p>
    <w:p w14:paraId="78348020" w14:textId="3489F735" w:rsidR="007753AF" w:rsidRPr="004E584C" w:rsidRDefault="007753AF" w:rsidP="004E584C">
      <w:pPr>
        <w:pStyle w:val="Sraopastraipa"/>
        <w:numPr>
          <w:ilvl w:val="1"/>
          <w:numId w:val="33"/>
        </w:numPr>
        <w:spacing w:before="60" w:after="60" w:line="276" w:lineRule="auto"/>
        <w:ind w:right="-1"/>
        <w:jc w:val="both"/>
        <w:rPr>
          <w:lang w:val="lt-LT"/>
        </w:rPr>
      </w:pPr>
      <w:r w:rsidRPr="004E584C">
        <w:rPr>
          <w:lang w:val="lt-LT"/>
        </w:rPr>
        <w:t xml:space="preserve">Garantinės priežiūros metu nustatyti PĮ sutrikimai klasifikuojami ir šalinami Techninės </w:t>
      </w:r>
      <w:r w:rsidR="003B0CBB" w:rsidRPr="004E584C">
        <w:rPr>
          <w:lang w:val="lt-LT"/>
        </w:rPr>
        <w:t>specifikacijos</w:t>
      </w:r>
      <w:r w:rsidRPr="004E584C">
        <w:rPr>
          <w:lang w:val="lt-LT"/>
        </w:rPr>
        <w:t xml:space="preserve"> 4 punkte nustatyta tvarka ir terminais.</w:t>
      </w:r>
    </w:p>
    <w:p w14:paraId="465A4BB8" w14:textId="77777777" w:rsidR="007753AF" w:rsidRPr="004E584C" w:rsidRDefault="007753AF" w:rsidP="004A6ED7">
      <w:pPr>
        <w:tabs>
          <w:tab w:val="left" w:pos="993"/>
        </w:tabs>
        <w:jc w:val="both"/>
        <w:rPr>
          <w:bCs/>
          <w:highlight w:val="lightGray"/>
          <w:lang w:val="lt-LT"/>
        </w:rPr>
      </w:pPr>
    </w:p>
    <w:p w14:paraId="51760906" w14:textId="77777777" w:rsidR="007753AF" w:rsidRDefault="007753AF" w:rsidP="004A6ED7">
      <w:pPr>
        <w:tabs>
          <w:tab w:val="left" w:pos="993"/>
        </w:tabs>
        <w:jc w:val="both"/>
        <w:rPr>
          <w:bCs/>
          <w:highlight w:val="lightGray"/>
          <w:lang w:val="lt-LT"/>
        </w:rPr>
      </w:pPr>
    </w:p>
    <w:p w14:paraId="7A1EEFF6" w14:textId="6A9AF754" w:rsidR="004A6ED7" w:rsidRDefault="006D77A2" w:rsidP="006D77A2">
      <w:pPr>
        <w:jc w:val="center"/>
        <w:rPr>
          <w:bCs/>
          <w:lang w:val="lt-LT"/>
        </w:rPr>
      </w:pPr>
      <w:r>
        <w:rPr>
          <w:bCs/>
          <w:lang w:val="lt-LT"/>
        </w:rPr>
        <w:t>__________________________</w:t>
      </w:r>
    </w:p>
    <w:sectPr w:rsidR="004A6ED7" w:rsidSect="00A1602B">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32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8B025B"/>
    <w:multiLevelType w:val="multilevel"/>
    <w:tmpl w:val="089E15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8B160C"/>
    <w:multiLevelType w:val="multilevel"/>
    <w:tmpl w:val="F25663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521D3"/>
    <w:multiLevelType w:val="hybridMultilevel"/>
    <w:tmpl w:val="F146B3AC"/>
    <w:lvl w:ilvl="0" w:tplc="0427000F">
      <w:start w:val="1"/>
      <w:numFmt w:val="decimal"/>
      <w:lvlText w:val="%1."/>
      <w:lvlJc w:val="left"/>
      <w:pPr>
        <w:ind w:left="1352" w:hanging="360"/>
      </w:pPr>
    </w:lvl>
    <w:lvl w:ilvl="1" w:tplc="04270011">
      <w:start w:val="1"/>
      <w:numFmt w:val="decimal"/>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0BB9652D"/>
    <w:multiLevelType w:val="multilevel"/>
    <w:tmpl w:val="CB74C07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63159"/>
    <w:multiLevelType w:val="multilevel"/>
    <w:tmpl w:val="DCA64C7A"/>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00F3D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C15B2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F24721"/>
    <w:multiLevelType w:val="multilevel"/>
    <w:tmpl w:val="D452E2A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ACF3537"/>
    <w:multiLevelType w:val="multilevel"/>
    <w:tmpl w:val="8730D13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E82D6A"/>
    <w:multiLevelType w:val="hybridMultilevel"/>
    <w:tmpl w:val="C884ED60"/>
    <w:lvl w:ilvl="0" w:tplc="4918A0DA">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9E24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CE3E8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5E389C"/>
    <w:multiLevelType w:val="hybridMultilevel"/>
    <w:tmpl w:val="D214CD2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31A53B84"/>
    <w:multiLevelType w:val="multilevel"/>
    <w:tmpl w:val="A50EB18A"/>
    <w:lvl w:ilvl="0">
      <w:start w:val="1"/>
      <w:numFmt w:val="decimal"/>
      <w:lvlText w:val="%1."/>
      <w:lvlJc w:val="left"/>
      <w:pPr>
        <w:ind w:left="9433" w:hanging="360"/>
      </w:pPr>
      <w:rPr>
        <w:rFonts w:hint="default"/>
      </w:rPr>
    </w:lvl>
    <w:lvl w:ilvl="1">
      <w:start w:val="1"/>
      <w:numFmt w:val="decimal"/>
      <w:isLgl/>
      <w:lvlText w:val="%1.%2."/>
      <w:lvlJc w:val="left"/>
      <w:pPr>
        <w:ind w:left="3479" w:hanging="360"/>
      </w:pPr>
      <w:rPr>
        <w:rFonts w:hint="default"/>
      </w:rPr>
    </w:lvl>
    <w:lvl w:ilvl="2">
      <w:start w:val="1"/>
      <w:numFmt w:val="decimal"/>
      <w:isLgl/>
      <w:lvlText w:val="%1.%2.%3."/>
      <w:lvlJc w:val="left"/>
      <w:pPr>
        <w:ind w:left="3556" w:hanging="720"/>
      </w:pPr>
      <w:rPr>
        <w:rFonts w:ascii="Times New Roman" w:hAnsi="Times New Roman" w:cs="Times New Roman" w:hint="default"/>
        <w:sz w:val="24"/>
        <w:szCs w:val="24"/>
      </w:rPr>
    </w:lvl>
    <w:lvl w:ilvl="3">
      <w:start w:val="1"/>
      <w:numFmt w:val="decimal"/>
      <w:isLgl/>
      <w:lvlText w:val="%1.%2.%3.%4."/>
      <w:lvlJc w:val="left"/>
      <w:pPr>
        <w:ind w:left="2280" w:hanging="72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535" w:hanging="1800"/>
      </w:pPr>
      <w:rPr>
        <w:rFonts w:hint="default"/>
      </w:rPr>
    </w:lvl>
  </w:abstractNum>
  <w:abstractNum w:abstractNumId="15" w15:restartNumberingAfterBreak="0">
    <w:nsid w:val="450D5148"/>
    <w:multiLevelType w:val="multilevel"/>
    <w:tmpl w:val="18D4F6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6705A3"/>
    <w:multiLevelType w:val="multilevel"/>
    <w:tmpl w:val="4FCC97C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EDC18E0"/>
    <w:multiLevelType w:val="multilevel"/>
    <w:tmpl w:val="5F18812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2.10.%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5D29D3"/>
    <w:multiLevelType w:val="multilevel"/>
    <w:tmpl w:val="805253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9F4DDE"/>
    <w:multiLevelType w:val="hybridMultilevel"/>
    <w:tmpl w:val="01C2AF20"/>
    <w:lvl w:ilvl="0" w:tplc="6F6633C2">
      <w:start w:val="4"/>
      <w:numFmt w:val="bullet"/>
      <w:lvlText w:val="–"/>
      <w:lvlJc w:val="left"/>
      <w:pPr>
        <w:ind w:left="2628" w:hanging="360"/>
      </w:pPr>
      <w:rPr>
        <w:rFonts w:ascii="Times New Roman" w:eastAsia="Arial Unicode MS" w:hAnsi="Times New Roman" w:cs="Times New Roman" w:hint="default"/>
      </w:rPr>
    </w:lvl>
    <w:lvl w:ilvl="1" w:tplc="04270003" w:tentative="1">
      <w:start w:val="1"/>
      <w:numFmt w:val="bullet"/>
      <w:lvlText w:val="o"/>
      <w:lvlJc w:val="left"/>
      <w:pPr>
        <w:ind w:left="3348" w:hanging="360"/>
      </w:pPr>
      <w:rPr>
        <w:rFonts w:ascii="Courier New" w:hAnsi="Courier New" w:cs="Courier New" w:hint="default"/>
      </w:rPr>
    </w:lvl>
    <w:lvl w:ilvl="2" w:tplc="04270005" w:tentative="1">
      <w:start w:val="1"/>
      <w:numFmt w:val="bullet"/>
      <w:lvlText w:val=""/>
      <w:lvlJc w:val="left"/>
      <w:pPr>
        <w:ind w:left="4068" w:hanging="360"/>
      </w:pPr>
      <w:rPr>
        <w:rFonts w:ascii="Wingdings" w:hAnsi="Wingdings" w:hint="default"/>
      </w:rPr>
    </w:lvl>
    <w:lvl w:ilvl="3" w:tplc="04270001" w:tentative="1">
      <w:start w:val="1"/>
      <w:numFmt w:val="bullet"/>
      <w:lvlText w:val=""/>
      <w:lvlJc w:val="left"/>
      <w:pPr>
        <w:ind w:left="4788" w:hanging="360"/>
      </w:pPr>
      <w:rPr>
        <w:rFonts w:ascii="Symbol" w:hAnsi="Symbol" w:hint="default"/>
      </w:rPr>
    </w:lvl>
    <w:lvl w:ilvl="4" w:tplc="04270003" w:tentative="1">
      <w:start w:val="1"/>
      <w:numFmt w:val="bullet"/>
      <w:lvlText w:val="o"/>
      <w:lvlJc w:val="left"/>
      <w:pPr>
        <w:ind w:left="5508" w:hanging="360"/>
      </w:pPr>
      <w:rPr>
        <w:rFonts w:ascii="Courier New" w:hAnsi="Courier New" w:cs="Courier New" w:hint="default"/>
      </w:rPr>
    </w:lvl>
    <w:lvl w:ilvl="5" w:tplc="04270005" w:tentative="1">
      <w:start w:val="1"/>
      <w:numFmt w:val="bullet"/>
      <w:lvlText w:val=""/>
      <w:lvlJc w:val="left"/>
      <w:pPr>
        <w:ind w:left="6228" w:hanging="360"/>
      </w:pPr>
      <w:rPr>
        <w:rFonts w:ascii="Wingdings" w:hAnsi="Wingdings" w:hint="default"/>
      </w:rPr>
    </w:lvl>
    <w:lvl w:ilvl="6" w:tplc="04270001" w:tentative="1">
      <w:start w:val="1"/>
      <w:numFmt w:val="bullet"/>
      <w:lvlText w:val=""/>
      <w:lvlJc w:val="left"/>
      <w:pPr>
        <w:ind w:left="6948" w:hanging="360"/>
      </w:pPr>
      <w:rPr>
        <w:rFonts w:ascii="Symbol" w:hAnsi="Symbol" w:hint="default"/>
      </w:rPr>
    </w:lvl>
    <w:lvl w:ilvl="7" w:tplc="04270003" w:tentative="1">
      <w:start w:val="1"/>
      <w:numFmt w:val="bullet"/>
      <w:lvlText w:val="o"/>
      <w:lvlJc w:val="left"/>
      <w:pPr>
        <w:ind w:left="7668" w:hanging="360"/>
      </w:pPr>
      <w:rPr>
        <w:rFonts w:ascii="Courier New" w:hAnsi="Courier New" w:cs="Courier New" w:hint="default"/>
      </w:rPr>
    </w:lvl>
    <w:lvl w:ilvl="8" w:tplc="04270005" w:tentative="1">
      <w:start w:val="1"/>
      <w:numFmt w:val="bullet"/>
      <w:lvlText w:val=""/>
      <w:lvlJc w:val="left"/>
      <w:pPr>
        <w:ind w:left="8388" w:hanging="360"/>
      </w:pPr>
      <w:rPr>
        <w:rFonts w:ascii="Wingdings" w:hAnsi="Wingdings" w:hint="default"/>
      </w:rPr>
    </w:lvl>
  </w:abstractNum>
  <w:abstractNum w:abstractNumId="20" w15:restartNumberingAfterBreak="0">
    <w:nsid w:val="59D5069D"/>
    <w:multiLevelType w:val="multilevel"/>
    <w:tmpl w:val="0A78021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C3B1734"/>
    <w:multiLevelType w:val="multilevel"/>
    <w:tmpl w:val="4FCC97C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609636ED"/>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3" w15:restartNumberingAfterBreak="0">
    <w:nsid w:val="665519B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A21CA9"/>
    <w:multiLevelType w:val="multilevel"/>
    <w:tmpl w:val="7EB46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7A4319"/>
    <w:multiLevelType w:val="multilevel"/>
    <w:tmpl w:val="1200CD3C"/>
    <w:lvl w:ilvl="0">
      <w:start w:val="1"/>
      <w:numFmt w:val="decimal"/>
      <w:suff w:val="space"/>
      <w:lvlText w:val="%1."/>
      <w:lvlJc w:val="left"/>
      <w:pPr>
        <w:ind w:left="0" w:firstLine="0"/>
      </w:pPr>
    </w:lvl>
    <w:lvl w:ilvl="1">
      <w:start w:val="1"/>
      <w:numFmt w:val="decimal"/>
      <w:suff w:val="space"/>
      <w:lvlText w:val="%1.%2."/>
      <w:lvlJc w:val="left"/>
      <w:pPr>
        <w:ind w:left="851" w:firstLine="0"/>
      </w:pPr>
    </w:lvl>
    <w:lvl w:ilvl="2">
      <w:start w:val="1"/>
      <w:numFmt w:val="decimal"/>
      <w:suff w:val="space"/>
      <w:lvlText w:val="%1.%2.%3."/>
      <w:lvlJc w:val="left"/>
      <w:pPr>
        <w:ind w:left="568" w:firstLine="0"/>
      </w:pPr>
    </w:lvl>
    <w:lvl w:ilvl="3">
      <w:start w:val="1"/>
      <w:numFmt w:val="lowerLetter"/>
      <w:suff w:val="space"/>
      <w:lvlText w:val="%4)"/>
      <w:lvlJc w:val="left"/>
      <w:pPr>
        <w:ind w:left="0" w:firstLine="0"/>
      </w:pPr>
      <w:rPr>
        <w:rFonts w:ascii="Times New Roman" w:eastAsia="Times New Roman" w:hAnsi="Times New Roman" w:cs="Times New Roman"/>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79CA0B46"/>
    <w:multiLevelType w:val="multilevel"/>
    <w:tmpl w:val="9B3A8354"/>
    <w:lvl w:ilvl="0">
      <w:start w:val="4"/>
      <w:numFmt w:val="decimal"/>
      <w:lvlText w:val="%1."/>
      <w:lvlJc w:val="left"/>
      <w:pPr>
        <w:ind w:left="540" w:hanging="540"/>
      </w:pPr>
      <w:rPr>
        <w:rFonts w:hint="default"/>
        <w:b/>
      </w:rPr>
    </w:lvl>
    <w:lvl w:ilvl="1">
      <w:start w:val="2"/>
      <w:numFmt w:val="decimal"/>
      <w:lvlText w:val="%1.%2."/>
      <w:lvlJc w:val="left"/>
      <w:pPr>
        <w:ind w:left="540" w:hanging="54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A124464"/>
    <w:multiLevelType w:val="multilevel"/>
    <w:tmpl w:val="C48E19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766BFF"/>
    <w:multiLevelType w:val="multilevel"/>
    <w:tmpl w:val="AA0056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2C111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2D329F"/>
    <w:multiLevelType w:val="multilevel"/>
    <w:tmpl w:val="5216A60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204946078">
    <w:abstractNumId w:val="14"/>
  </w:num>
  <w:num w:numId="2" w16cid:durableId="41633090">
    <w:abstractNumId w:val="12"/>
  </w:num>
  <w:num w:numId="3" w16cid:durableId="986518981">
    <w:abstractNumId w:val="17"/>
  </w:num>
  <w:num w:numId="4" w16cid:durableId="439423220">
    <w:abstractNumId w:val="10"/>
  </w:num>
  <w:num w:numId="5" w16cid:durableId="888300099">
    <w:abstractNumId w:val="25"/>
  </w:num>
  <w:num w:numId="6" w16cid:durableId="1309631453">
    <w:abstractNumId w:val="22"/>
  </w:num>
  <w:num w:numId="7" w16cid:durableId="382951432">
    <w:abstractNumId w:val="11"/>
  </w:num>
  <w:num w:numId="8" w16cid:durableId="835196047">
    <w:abstractNumId w:val="0"/>
  </w:num>
  <w:num w:numId="9" w16cid:durableId="882138014">
    <w:abstractNumId w:val="22"/>
  </w:num>
  <w:num w:numId="10" w16cid:durableId="804736517">
    <w:abstractNumId w:val="23"/>
  </w:num>
  <w:num w:numId="11" w16cid:durableId="767578603">
    <w:abstractNumId w:val="6"/>
  </w:num>
  <w:num w:numId="12" w16cid:durableId="1986927767">
    <w:abstractNumId w:val="4"/>
  </w:num>
  <w:num w:numId="13" w16cid:durableId="2098866970">
    <w:abstractNumId w:val="7"/>
  </w:num>
  <w:num w:numId="14" w16cid:durableId="1583877219">
    <w:abstractNumId w:val="29"/>
  </w:num>
  <w:num w:numId="15" w16cid:durableId="903683830">
    <w:abstractNumId w:val="22"/>
  </w:num>
  <w:num w:numId="16" w16cid:durableId="1399404161">
    <w:abstractNumId w:val="3"/>
  </w:num>
  <w:num w:numId="17" w16cid:durableId="1474063561">
    <w:abstractNumId w:val="13"/>
  </w:num>
  <w:num w:numId="18" w16cid:durableId="877087773">
    <w:abstractNumId w:val="28"/>
  </w:num>
  <w:num w:numId="19" w16cid:durableId="1873107958">
    <w:abstractNumId w:val="15"/>
  </w:num>
  <w:num w:numId="20" w16cid:durableId="159345685">
    <w:abstractNumId w:val="24"/>
  </w:num>
  <w:num w:numId="21" w16cid:durableId="1147282256">
    <w:abstractNumId w:val="1"/>
  </w:num>
  <w:num w:numId="22" w16cid:durableId="713315906">
    <w:abstractNumId w:val="21"/>
  </w:num>
  <w:num w:numId="23" w16cid:durableId="740369240">
    <w:abstractNumId w:val="5"/>
  </w:num>
  <w:num w:numId="24" w16cid:durableId="367342883">
    <w:abstractNumId w:val="2"/>
  </w:num>
  <w:num w:numId="25" w16cid:durableId="1610771376">
    <w:abstractNumId w:val="16"/>
  </w:num>
  <w:num w:numId="26" w16cid:durableId="180625601">
    <w:abstractNumId w:val="19"/>
  </w:num>
  <w:num w:numId="27" w16cid:durableId="2071033288">
    <w:abstractNumId w:val="27"/>
  </w:num>
  <w:num w:numId="28" w16cid:durableId="289635219">
    <w:abstractNumId w:val="30"/>
  </w:num>
  <w:num w:numId="29" w16cid:durableId="1284117918">
    <w:abstractNumId w:val="9"/>
  </w:num>
  <w:num w:numId="30" w16cid:durableId="549148334">
    <w:abstractNumId w:val="26"/>
  </w:num>
  <w:num w:numId="31" w16cid:durableId="262887472">
    <w:abstractNumId w:val="8"/>
  </w:num>
  <w:num w:numId="32" w16cid:durableId="127628676">
    <w:abstractNumId w:val="20"/>
  </w:num>
  <w:num w:numId="33" w16cid:durableId="19722075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AE7"/>
    <w:rsid w:val="00020CB5"/>
    <w:rsid w:val="000B0868"/>
    <w:rsid w:val="000B3417"/>
    <w:rsid w:val="000B70C0"/>
    <w:rsid w:val="000D59BD"/>
    <w:rsid w:val="001147DD"/>
    <w:rsid w:val="0012282C"/>
    <w:rsid w:val="00136286"/>
    <w:rsid w:val="00145AF7"/>
    <w:rsid w:val="00150393"/>
    <w:rsid w:val="00171BA1"/>
    <w:rsid w:val="0019328F"/>
    <w:rsid w:val="001A0F09"/>
    <w:rsid w:val="001D0CD8"/>
    <w:rsid w:val="001D42BF"/>
    <w:rsid w:val="002033FD"/>
    <w:rsid w:val="00207DDB"/>
    <w:rsid w:val="00214246"/>
    <w:rsid w:val="00220864"/>
    <w:rsid w:val="0024208B"/>
    <w:rsid w:val="00256176"/>
    <w:rsid w:val="00274923"/>
    <w:rsid w:val="00281899"/>
    <w:rsid w:val="002A28EA"/>
    <w:rsid w:val="002B2858"/>
    <w:rsid w:val="00380877"/>
    <w:rsid w:val="003A3005"/>
    <w:rsid w:val="003A5491"/>
    <w:rsid w:val="003B0CBB"/>
    <w:rsid w:val="003D1BC6"/>
    <w:rsid w:val="003E604E"/>
    <w:rsid w:val="00417877"/>
    <w:rsid w:val="0042689E"/>
    <w:rsid w:val="00454ACB"/>
    <w:rsid w:val="00466DC9"/>
    <w:rsid w:val="00491321"/>
    <w:rsid w:val="004A6ED7"/>
    <w:rsid w:val="004C1071"/>
    <w:rsid w:val="004E3FB2"/>
    <w:rsid w:val="004E584C"/>
    <w:rsid w:val="005037EE"/>
    <w:rsid w:val="00505DB8"/>
    <w:rsid w:val="00520F91"/>
    <w:rsid w:val="00524459"/>
    <w:rsid w:val="00570874"/>
    <w:rsid w:val="005744F3"/>
    <w:rsid w:val="005A2980"/>
    <w:rsid w:val="005C16C6"/>
    <w:rsid w:val="005E08C4"/>
    <w:rsid w:val="00601F74"/>
    <w:rsid w:val="0061557F"/>
    <w:rsid w:val="0063746D"/>
    <w:rsid w:val="006419FE"/>
    <w:rsid w:val="006B6F5F"/>
    <w:rsid w:val="006D77A2"/>
    <w:rsid w:val="00700A0F"/>
    <w:rsid w:val="007251EF"/>
    <w:rsid w:val="0073022F"/>
    <w:rsid w:val="0074234F"/>
    <w:rsid w:val="007753AF"/>
    <w:rsid w:val="00790ACB"/>
    <w:rsid w:val="00791587"/>
    <w:rsid w:val="007E7BD4"/>
    <w:rsid w:val="00816219"/>
    <w:rsid w:val="00826B14"/>
    <w:rsid w:val="00851983"/>
    <w:rsid w:val="008568EB"/>
    <w:rsid w:val="008577FD"/>
    <w:rsid w:val="00864AE7"/>
    <w:rsid w:val="0087145C"/>
    <w:rsid w:val="008736D7"/>
    <w:rsid w:val="008765B2"/>
    <w:rsid w:val="008B6081"/>
    <w:rsid w:val="008D16F6"/>
    <w:rsid w:val="008D3288"/>
    <w:rsid w:val="00926630"/>
    <w:rsid w:val="009341CA"/>
    <w:rsid w:val="009354FC"/>
    <w:rsid w:val="009939E3"/>
    <w:rsid w:val="009A14BE"/>
    <w:rsid w:val="009C55D5"/>
    <w:rsid w:val="009D0840"/>
    <w:rsid w:val="009D3FBB"/>
    <w:rsid w:val="009E11E6"/>
    <w:rsid w:val="00A04881"/>
    <w:rsid w:val="00A1602B"/>
    <w:rsid w:val="00A27C59"/>
    <w:rsid w:val="00A53F0F"/>
    <w:rsid w:val="00A54A39"/>
    <w:rsid w:val="00A80369"/>
    <w:rsid w:val="00AB487C"/>
    <w:rsid w:val="00AC3879"/>
    <w:rsid w:val="00AC6584"/>
    <w:rsid w:val="00AD69EE"/>
    <w:rsid w:val="00AE4991"/>
    <w:rsid w:val="00B14600"/>
    <w:rsid w:val="00B1542C"/>
    <w:rsid w:val="00B325CB"/>
    <w:rsid w:val="00B51AB5"/>
    <w:rsid w:val="00B536A9"/>
    <w:rsid w:val="00B66A70"/>
    <w:rsid w:val="00BA31C1"/>
    <w:rsid w:val="00BC4365"/>
    <w:rsid w:val="00C0612D"/>
    <w:rsid w:val="00CB6A75"/>
    <w:rsid w:val="00CD65F9"/>
    <w:rsid w:val="00CF2860"/>
    <w:rsid w:val="00D05D39"/>
    <w:rsid w:val="00D604AE"/>
    <w:rsid w:val="00D62B31"/>
    <w:rsid w:val="00DA4B8A"/>
    <w:rsid w:val="00DD0E05"/>
    <w:rsid w:val="00E04A7C"/>
    <w:rsid w:val="00E93C7F"/>
    <w:rsid w:val="00E961C9"/>
    <w:rsid w:val="00EA5CD6"/>
    <w:rsid w:val="00EB3CD3"/>
    <w:rsid w:val="00EC793A"/>
    <w:rsid w:val="00F2520C"/>
    <w:rsid w:val="00F44269"/>
    <w:rsid w:val="00F645D4"/>
    <w:rsid w:val="00F96DFB"/>
    <w:rsid w:val="00FA6D63"/>
    <w:rsid w:val="00FE33C4"/>
    <w:rsid w:val="00FE46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DD8A2"/>
  <w15:docId w15:val="{7E3FEA07-0D18-462D-B325-5325530B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64AE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uiPriority w:val="9"/>
    <w:qFormat/>
    <w:rsid w:val="0073022F"/>
    <w:pPr>
      <w:keepNext/>
      <w:keepLines/>
      <w:numPr>
        <w:numId w:val="6"/>
      </w:numPr>
      <w:tabs>
        <w:tab w:val="left" w:pos="426"/>
      </w:tabs>
      <w:spacing w:before="120" w:after="120"/>
      <w:outlineLvl w:val="0"/>
    </w:pPr>
    <w:rPr>
      <w:rFonts w:cstheme="majorBidi"/>
      <w:b/>
      <w:bCs/>
      <w:szCs w:val="28"/>
      <w:lang w:val="lt-LT"/>
    </w:rPr>
  </w:style>
  <w:style w:type="paragraph" w:styleId="Antrat2">
    <w:name w:val="heading 2"/>
    <w:basedOn w:val="prastasis"/>
    <w:next w:val="prastasis"/>
    <w:link w:val="Antrat2Diagrama"/>
    <w:uiPriority w:val="9"/>
    <w:semiHidden/>
    <w:unhideWhenUsed/>
    <w:qFormat/>
    <w:rsid w:val="0073022F"/>
    <w:pPr>
      <w:keepNext/>
      <w:keepLines/>
      <w:numPr>
        <w:ilvl w:val="1"/>
        <w:numId w:val="6"/>
      </w:numPr>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73022F"/>
    <w:pPr>
      <w:keepNext/>
      <w:keepLines/>
      <w:numPr>
        <w:ilvl w:val="2"/>
        <w:numId w:val="6"/>
      </w:numPr>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iPriority w:val="9"/>
    <w:semiHidden/>
    <w:unhideWhenUsed/>
    <w:qFormat/>
    <w:rsid w:val="0073022F"/>
    <w:pPr>
      <w:keepNext/>
      <w:keepLines/>
      <w:numPr>
        <w:ilvl w:val="3"/>
        <w:numId w:val="6"/>
      </w:numPr>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73022F"/>
    <w:pPr>
      <w:keepNext/>
      <w:keepLines/>
      <w:numPr>
        <w:ilvl w:val="4"/>
        <w:numId w:val="6"/>
      </w:numPr>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73022F"/>
    <w:pPr>
      <w:keepNext/>
      <w:keepLines/>
      <w:numPr>
        <w:ilvl w:val="5"/>
        <w:numId w:val="6"/>
      </w:numPr>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73022F"/>
    <w:pPr>
      <w:keepNext/>
      <w:keepLines/>
      <w:numPr>
        <w:ilvl w:val="6"/>
        <w:numId w:val="6"/>
      </w:numPr>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73022F"/>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73022F"/>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Lent"/>
    <w:basedOn w:val="prastasis"/>
    <w:link w:val="SraopastraipaDiagrama"/>
    <w:uiPriority w:val="34"/>
    <w:qFormat/>
    <w:rsid w:val="00864AE7"/>
    <w:pPr>
      <w:ind w:left="720"/>
      <w:contextualSpacing/>
    </w:pPr>
  </w:style>
  <w:style w:type="character" w:styleId="Komentaronuoroda">
    <w:name w:val="annotation reference"/>
    <w:basedOn w:val="Numatytasispastraiposriftas"/>
    <w:uiPriority w:val="99"/>
    <w:semiHidden/>
    <w:unhideWhenUsed/>
    <w:rsid w:val="005A2980"/>
    <w:rPr>
      <w:sz w:val="16"/>
      <w:szCs w:val="16"/>
    </w:rPr>
  </w:style>
  <w:style w:type="paragraph" w:styleId="Komentarotekstas">
    <w:name w:val="annotation text"/>
    <w:basedOn w:val="prastasis"/>
    <w:link w:val="KomentarotekstasDiagrama"/>
    <w:unhideWhenUsed/>
    <w:rsid w:val="005A2980"/>
    <w:rPr>
      <w:sz w:val="20"/>
      <w:szCs w:val="20"/>
    </w:rPr>
  </w:style>
  <w:style w:type="character" w:customStyle="1" w:styleId="KomentarotekstasDiagrama">
    <w:name w:val="Komentaro tekstas Diagrama"/>
    <w:basedOn w:val="Numatytasispastraiposriftas"/>
    <w:link w:val="Komentarotekstas"/>
    <w:rsid w:val="005A2980"/>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5A2980"/>
    <w:rPr>
      <w:b/>
      <w:bCs/>
    </w:rPr>
  </w:style>
  <w:style w:type="character" w:customStyle="1" w:styleId="KomentarotemaDiagrama">
    <w:name w:val="Komentaro tema Diagrama"/>
    <w:basedOn w:val="KomentarotekstasDiagrama"/>
    <w:link w:val="Komentarotema"/>
    <w:uiPriority w:val="99"/>
    <w:semiHidden/>
    <w:rsid w:val="005A2980"/>
    <w:rPr>
      <w:rFonts w:ascii="Times New Roman" w:eastAsia="Arial Unicode MS" w:hAnsi="Times New Roman" w:cs="Times New Roman"/>
      <w:b/>
      <w:bCs/>
      <w:sz w:val="20"/>
      <w:szCs w:val="20"/>
      <w:bdr w:val="nil"/>
      <w:lang w:val="en-US"/>
    </w:rPr>
  </w:style>
  <w:style w:type="paragraph" w:styleId="Debesliotekstas">
    <w:name w:val="Balloon Text"/>
    <w:basedOn w:val="prastasis"/>
    <w:link w:val="DebesliotekstasDiagrama"/>
    <w:uiPriority w:val="99"/>
    <w:semiHidden/>
    <w:unhideWhenUsed/>
    <w:rsid w:val="005A2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2980"/>
    <w:rPr>
      <w:rFonts w:ascii="Segoe UI" w:eastAsia="Arial Unicode MS" w:hAnsi="Segoe UI" w:cs="Segoe UI"/>
      <w:sz w:val="18"/>
      <w:szCs w:val="18"/>
      <w:bdr w:val="nil"/>
      <w:lang w:val="en-US"/>
    </w:rPr>
  </w:style>
  <w:style w:type="paragraph" w:customStyle="1" w:styleId="Body2">
    <w:name w:val="Body 2"/>
    <w:rsid w:val="00F96DF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Antrat1Diagrama">
    <w:name w:val="Antraštė 1 Diagrama"/>
    <w:basedOn w:val="Numatytasispastraiposriftas"/>
    <w:link w:val="Antrat1"/>
    <w:uiPriority w:val="9"/>
    <w:rsid w:val="00EC793A"/>
    <w:rPr>
      <w:rFonts w:ascii="Times New Roman" w:eastAsia="Arial Unicode MS" w:hAnsi="Times New Roman" w:cstheme="majorBidi"/>
      <w:b/>
      <w:bCs/>
      <w:sz w:val="24"/>
      <w:szCs w:val="28"/>
      <w:bdr w:val="nil"/>
    </w:rPr>
  </w:style>
  <w:style w:type="character" w:customStyle="1" w:styleId="Antrat2Diagrama">
    <w:name w:val="Antraštė 2 Diagrama"/>
    <w:basedOn w:val="Numatytasispastraiposriftas"/>
    <w:link w:val="Antrat2"/>
    <w:uiPriority w:val="9"/>
    <w:semiHidden/>
    <w:rsid w:val="0073022F"/>
    <w:rPr>
      <w:rFonts w:asciiTheme="majorHAnsi" w:eastAsiaTheme="majorEastAsia" w:hAnsiTheme="majorHAnsi" w:cstheme="majorBidi"/>
      <w:color w:val="2E74B5" w:themeColor="accent1" w:themeShade="BF"/>
      <w:sz w:val="26"/>
      <w:szCs w:val="26"/>
      <w:bdr w:val="nil"/>
      <w:lang w:val="en-US"/>
    </w:rPr>
  </w:style>
  <w:style w:type="character" w:customStyle="1" w:styleId="Antrat3Diagrama">
    <w:name w:val="Antraštė 3 Diagrama"/>
    <w:basedOn w:val="Numatytasispastraiposriftas"/>
    <w:link w:val="Antrat3"/>
    <w:uiPriority w:val="9"/>
    <w:rsid w:val="0073022F"/>
    <w:rPr>
      <w:rFonts w:asciiTheme="majorHAnsi" w:eastAsiaTheme="majorEastAsia" w:hAnsiTheme="majorHAnsi" w:cstheme="majorBidi"/>
      <w:color w:val="1F4D78" w:themeColor="accent1" w:themeShade="7F"/>
      <w:sz w:val="24"/>
      <w:szCs w:val="24"/>
      <w:bdr w:val="nil"/>
      <w:lang w:val="en-US"/>
    </w:rPr>
  </w:style>
  <w:style w:type="character" w:customStyle="1" w:styleId="Antrat4Diagrama">
    <w:name w:val="Antraštė 4 Diagrama"/>
    <w:basedOn w:val="Numatytasispastraiposriftas"/>
    <w:link w:val="Antrat4"/>
    <w:uiPriority w:val="9"/>
    <w:semiHidden/>
    <w:rsid w:val="0073022F"/>
    <w:rPr>
      <w:rFonts w:asciiTheme="majorHAnsi" w:eastAsiaTheme="majorEastAsia" w:hAnsiTheme="majorHAnsi" w:cstheme="majorBidi"/>
      <w:i/>
      <w:iCs/>
      <w:color w:val="2E74B5" w:themeColor="accent1" w:themeShade="BF"/>
      <w:sz w:val="24"/>
      <w:szCs w:val="24"/>
      <w:bdr w:val="nil"/>
      <w:lang w:val="en-US"/>
    </w:rPr>
  </w:style>
  <w:style w:type="character" w:customStyle="1" w:styleId="Antrat5Diagrama">
    <w:name w:val="Antraštė 5 Diagrama"/>
    <w:basedOn w:val="Numatytasispastraiposriftas"/>
    <w:link w:val="Antrat5"/>
    <w:uiPriority w:val="9"/>
    <w:semiHidden/>
    <w:rsid w:val="0073022F"/>
    <w:rPr>
      <w:rFonts w:asciiTheme="majorHAnsi" w:eastAsiaTheme="majorEastAsia" w:hAnsiTheme="majorHAnsi" w:cstheme="majorBidi"/>
      <w:color w:val="2E74B5" w:themeColor="accent1" w:themeShade="BF"/>
      <w:sz w:val="24"/>
      <w:szCs w:val="24"/>
      <w:bdr w:val="nil"/>
      <w:lang w:val="en-US"/>
    </w:rPr>
  </w:style>
  <w:style w:type="character" w:customStyle="1" w:styleId="Antrat6Diagrama">
    <w:name w:val="Antraštė 6 Diagrama"/>
    <w:basedOn w:val="Numatytasispastraiposriftas"/>
    <w:link w:val="Antrat6"/>
    <w:uiPriority w:val="9"/>
    <w:semiHidden/>
    <w:rsid w:val="0073022F"/>
    <w:rPr>
      <w:rFonts w:asciiTheme="majorHAnsi" w:eastAsiaTheme="majorEastAsia" w:hAnsiTheme="majorHAnsi" w:cstheme="majorBidi"/>
      <w:color w:val="1F4D78" w:themeColor="accent1" w:themeShade="7F"/>
      <w:sz w:val="24"/>
      <w:szCs w:val="24"/>
      <w:bdr w:val="nil"/>
      <w:lang w:val="en-US"/>
    </w:rPr>
  </w:style>
  <w:style w:type="character" w:customStyle="1" w:styleId="Antrat7Diagrama">
    <w:name w:val="Antraštė 7 Diagrama"/>
    <w:basedOn w:val="Numatytasispastraiposriftas"/>
    <w:link w:val="Antrat7"/>
    <w:uiPriority w:val="9"/>
    <w:semiHidden/>
    <w:rsid w:val="0073022F"/>
    <w:rPr>
      <w:rFonts w:asciiTheme="majorHAnsi" w:eastAsiaTheme="majorEastAsia" w:hAnsiTheme="majorHAnsi" w:cstheme="majorBidi"/>
      <w:i/>
      <w:iCs/>
      <w:color w:val="1F4D78" w:themeColor="accent1" w:themeShade="7F"/>
      <w:sz w:val="24"/>
      <w:szCs w:val="24"/>
      <w:bdr w:val="nil"/>
      <w:lang w:val="en-US"/>
    </w:rPr>
  </w:style>
  <w:style w:type="character" w:customStyle="1" w:styleId="Antrat8Diagrama">
    <w:name w:val="Antraštė 8 Diagrama"/>
    <w:basedOn w:val="Numatytasispastraiposriftas"/>
    <w:link w:val="Antrat8"/>
    <w:uiPriority w:val="9"/>
    <w:semiHidden/>
    <w:rsid w:val="0073022F"/>
    <w:rPr>
      <w:rFonts w:asciiTheme="majorHAnsi" w:eastAsiaTheme="majorEastAsia" w:hAnsiTheme="majorHAnsi" w:cstheme="majorBidi"/>
      <w:color w:val="272727" w:themeColor="text1" w:themeTint="D8"/>
      <w:sz w:val="21"/>
      <w:szCs w:val="21"/>
      <w:bdr w:val="nil"/>
      <w:lang w:val="en-US"/>
    </w:rPr>
  </w:style>
  <w:style w:type="character" w:customStyle="1" w:styleId="Antrat9Diagrama">
    <w:name w:val="Antraštė 9 Diagrama"/>
    <w:basedOn w:val="Numatytasispastraiposriftas"/>
    <w:link w:val="Antrat9"/>
    <w:uiPriority w:val="9"/>
    <w:semiHidden/>
    <w:rsid w:val="0073022F"/>
    <w:rPr>
      <w:rFonts w:asciiTheme="majorHAnsi" w:eastAsiaTheme="majorEastAsia" w:hAnsiTheme="majorHAnsi" w:cstheme="majorBidi"/>
      <w:i/>
      <w:iCs/>
      <w:color w:val="272727" w:themeColor="text1" w:themeTint="D8"/>
      <w:sz w:val="21"/>
      <w:szCs w:val="21"/>
      <w:bdr w:val="nil"/>
      <w:lang w:val="en-US"/>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A54A39"/>
    <w:rPr>
      <w:rFonts w:ascii="Times New Roman" w:eastAsia="Arial Unicode MS" w:hAnsi="Times New Roman" w:cs="Times New Roman"/>
      <w:sz w:val="24"/>
      <w:szCs w:val="24"/>
      <w:bdr w:val="nil"/>
      <w:lang w:val="en-US"/>
    </w:rPr>
  </w:style>
  <w:style w:type="character" w:styleId="Hipersaitas">
    <w:name w:val="Hyperlink"/>
    <w:aliases w:val="IVPK Hyperlink,Alna"/>
    <w:uiPriority w:val="99"/>
    <w:qFormat/>
    <w:rsid w:val="00AC3879"/>
    <w:rPr>
      <w:color w:val="0000FF"/>
      <w:u w:val="single"/>
    </w:rPr>
  </w:style>
  <w:style w:type="character" w:styleId="Neapdorotaspaminjimas">
    <w:name w:val="Unresolved Mention"/>
    <w:basedOn w:val="Numatytasispastraiposriftas"/>
    <w:uiPriority w:val="99"/>
    <w:semiHidden/>
    <w:unhideWhenUsed/>
    <w:rsid w:val="00AC3879"/>
    <w:rPr>
      <w:color w:val="605E5C"/>
      <w:shd w:val="clear" w:color="auto" w:fill="E1DFDD"/>
    </w:rPr>
  </w:style>
  <w:style w:type="table" w:styleId="Lentelstinklelis">
    <w:name w:val="Table Grid"/>
    <w:aliases w:val="Smart Text Table"/>
    <w:basedOn w:val="prastojilentel"/>
    <w:uiPriority w:val="59"/>
    <w:rsid w:val="00CD65F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tar.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tar.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928DC-C1D9-4D01-9A15-A3343A2E5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9485</Words>
  <Characters>5408</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LEONAVIČIENĖ Birutė</dc:creator>
  <cp:keywords/>
  <dc:description/>
  <cp:lastModifiedBy>PUTIATINIENĖ Jūratė</cp:lastModifiedBy>
  <cp:revision>40</cp:revision>
  <cp:lastPrinted>2026-07-31T10:42:00Z</cp:lastPrinted>
  <dcterms:created xsi:type="dcterms:W3CDTF">2026-07-30T13:33:00Z</dcterms:created>
  <dcterms:modified xsi:type="dcterms:W3CDTF">2026-07-31T12:07:00Z</dcterms:modified>
</cp:coreProperties>
</file>